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tbl>
      <w:tblPr>
        <w:tblW w:w="10952" w:type="dxa"/>
        <w:tblBorders>
          <w:bottom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380"/>
        <w:gridCol w:w="50"/>
        <w:gridCol w:w="288"/>
        <w:gridCol w:w="1239"/>
        <w:gridCol w:w="288"/>
        <w:gridCol w:w="923"/>
        <w:gridCol w:w="317"/>
        <w:gridCol w:w="287"/>
        <w:gridCol w:w="1239"/>
        <w:gridCol w:w="174"/>
        <w:gridCol w:w="114"/>
        <w:gridCol w:w="1241"/>
        <w:gridCol w:w="286"/>
        <w:gridCol w:w="1245"/>
      </w:tblGrid>
      <w:tr w:rsidR="00865F24" w:rsidTr="00DF6D4B">
        <w:trPr>
          <w:cantSplit/>
          <w:trHeight w:hRule="exact" w:val="508"/>
        </w:trPr>
        <w:tc>
          <w:tcPr>
            <w:tcW w:w="2881" w:type="dxa"/>
            <w:vMerge w:val="restart"/>
          </w:tcPr>
          <w:p w:rsidR="00865F24" w:rsidRDefault="00FE0D54">
            <w:pPr>
              <w:pStyle w:val="CVHeading3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7728" behindDoc="0" locked="0" layoutInCell="1" allowOverlap="1" wp14:anchorId="321245D9" wp14:editId="020E6735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5F24">
              <w:t xml:space="preserve"> </w:t>
            </w:r>
          </w:p>
          <w:p w:rsidR="00865F24" w:rsidRDefault="00865F24">
            <w:pPr>
              <w:pStyle w:val="CVNormal"/>
            </w:pPr>
          </w:p>
        </w:tc>
        <w:tc>
          <w:tcPr>
            <w:tcW w:w="380" w:type="dxa"/>
          </w:tcPr>
          <w:p w:rsidR="00865F24" w:rsidRDefault="00865F24">
            <w:pPr>
              <w:pStyle w:val="CVNormal"/>
            </w:pPr>
          </w:p>
        </w:tc>
        <w:tc>
          <w:tcPr>
            <w:tcW w:w="7691" w:type="dxa"/>
            <w:gridSpan w:val="13"/>
            <w:vMerge w:val="restart"/>
          </w:tcPr>
          <w:p w:rsidR="00865F24" w:rsidRDefault="00865F24">
            <w:pPr>
              <w:pStyle w:val="CVNormal"/>
            </w:pPr>
          </w:p>
        </w:tc>
      </w:tr>
      <w:tr w:rsidR="00865F24" w:rsidTr="00DF6D4B">
        <w:trPr>
          <w:cantSplit/>
          <w:trHeight w:hRule="exact" w:val="508"/>
        </w:trPr>
        <w:tc>
          <w:tcPr>
            <w:tcW w:w="2881" w:type="dxa"/>
            <w:vMerge/>
          </w:tcPr>
          <w:p w:rsidR="00865F24" w:rsidRDefault="00865F24"/>
        </w:tc>
        <w:tc>
          <w:tcPr>
            <w:tcW w:w="380" w:type="dxa"/>
          </w:tcPr>
          <w:p w:rsidR="00865F24" w:rsidRDefault="00865F24">
            <w:pPr>
              <w:pStyle w:val="CVNormal"/>
            </w:pPr>
          </w:p>
        </w:tc>
        <w:tc>
          <w:tcPr>
            <w:tcW w:w="7691" w:type="dxa"/>
            <w:gridSpan w:val="13"/>
            <w:vMerge/>
          </w:tcPr>
          <w:p w:rsidR="00865F24" w:rsidRDefault="00865F24"/>
        </w:tc>
      </w:tr>
      <w:tr w:rsidR="00865F24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865F24" w:rsidRDefault="00865F24">
            <w:pPr>
              <w:pStyle w:val="CVTitle"/>
            </w:pPr>
            <w:r>
              <w:t xml:space="preserve">Europass </w:t>
            </w:r>
          </w:p>
          <w:p w:rsidR="00865F24" w:rsidRDefault="00865F24">
            <w:pPr>
              <w:pStyle w:val="CVTitle"/>
            </w:pPr>
            <w:r>
              <w:t xml:space="preserve">življenjepis </w:t>
            </w:r>
          </w:p>
        </w:tc>
        <w:tc>
          <w:tcPr>
            <w:tcW w:w="7691" w:type="dxa"/>
            <w:gridSpan w:val="13"/>
          </w:tcPr>
          <w:p w:rsidR="00865F24" w:rsidRDefault="00861226">
            <w:pPr>
              <w:pStyle w:val="CVNormal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337481" cy="1075758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-05-08 Financna konferenca-0854_previe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851" cy="108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F24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865F24" w:rsidRDefault="00865F24">
            <w:pPr>
              <w:pStyle w:val="CVHeading1"/>
            </w:pPr>
            <w:r>
              <w:t>Osebni podatki</w:t>
            </w:r>
          </w:p>
        </w:tc>
        <w:tc>
          <w:tcPr>
            <w:tcW w:w="7691" w:type="dxa"/>
            <w:gridSpan w:val="13"/>
          </w:tcPr>
          <w:p w:rsidR="00865F24" w:rsidRDefault="00865F24">
            <w:pPr>
              <w:pStyle w:val="CVNormal"/>
            </w:pPr>
          </w:p>
        </w:tc>
      </w:tr>
      <w:tr w:rsidR="00865F24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865F24" w:rsidRDefault="00865F24">
            <w:pPr>
              <w:pStyle w:val="CVHeading2-FirstLine"/>
            </w:pPr>
            <w:r>
              <w:t>Ime in Priimek</w:t>
            </w:r>
          </w:p>
        </w:tc>
        <w:tc>
          <w:tcPr>
            <w:tcW w:w="7691" w:type="dxa"/>
            <w:gridSpan w:val="13"/>
          </w:tcPr>
          <w:p w:rsidR="00865F24" w:rsidRDefault="00710072">
            <w:pPr>
              <w:pStyle w:val="CVMajor-FirstLine"/>
            </w:pPr>
            <w:r>
              <w:t>Vito Bobek</w:t>
            </w:r>
          </w:p>
        </w:tc>
      </w:tr>
      <w:tr w:rsidR="00865F24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865F24" w:rsidRDefault="00865F24">
            <w:pPr>
              <w:pStyle w:val="CVHeading3"/>
            </w:pPr>
            <w:r>
              <w:t>Naslov</w:t>
            </w:r>
          </w:p>
        </w:tc>
        <w:tc>
          <w:tcPr>
            <w:tcW w:w="7691" w:type="dxa"/>
            <w:gridSpan w:val="13"/>
          </w:tcPr>
          <w:p w:rsidR="00865F24" w:rsidRDefault="00710072">
            <w:pPr>
              <w:pStyle w:val="CVNormal"/>
            </w:pPr>
            <w:r>
              <w:t>Terčeva</w:t>
            </w:r>
            <w:r w:rsidR="00477ABF">
              <w:t xml:space="preserve"> ulica</w:t>
            </w:r>
            <w:r>
              <w:t xml:space="preserve"> 61</w:t>
            </w:r>
            <w:r w:rsidR="00477ABF">
              <w:t>, 2000, Maribor, Slovenija</w:t>
            </w:r>
          </w:p>
        </w:tc>
      </w:tr>
      <w:tr w:rsidR="00865F24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865F24" w:rsidRDefault="00865F24">
            <w:pPr>
              <w:pStyle w:val="CVHeading3"/>
            </w:pPr>
            <w:r>
              <w:t>Telefon</w:t>
            </w:r>
          </w:p>
        </w:tc>
        <w:tc>
          <w:tcPr>
            <w:tcW w:w="2788" w:type="dxa"/>
            <w:gridSpan w:val="5"/>
          </w:tcPr>
          <w:p w:rsidR="00865F24" w:rsidRDefault="00285D7E">
            <w:pPr>
              <w:pStyle w:val="CVNormal"/>
            </w:pPr>
            <w:r>
              <w:t>+386 41 735 448</w:t>
            </w:r>
          </w:p>
        </w:tc>
        <w:tc>
          <w:tcPr>
            <w:tcW w:w="2017" w:type="dxa"/>
            <w:gridSpan w:val="4"/>
          </w:tcPr>
          <w:p w:rsidR="00865F24" w:rsidRDefault="00865F24" w:rsidP="00285D7E">
            <w:pPr>
              <w:pStyle w:val="CVHeading3"/>
              <w:ind w:left="0"/>
              <w:jc w:val="left"/>
            </w:pPr>
          </w:p>
        </w:tc>
        <w:tc>
          <w:tcPr>
            <w:tcW w:w="2886" w:type="dxa"/>
            <w:gridSpan w:val="4"/>
          </w:tcPr>
          <w:p w:rsidR="00865F24" w:rsidRDefault="00865F24" w:rsidP="00285D7E">
            <w:pPr>
              <w:pStyle w:val="CVNormal"/>
              <w:ind w:left="0"/>
            </w:pPr>
          </w:p>
        </w:tc>
      </w:tr>
      <w:tr w:rsidR="00865F24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865F24" w:rsidRDefault="00865F24">
            <w:pPr>
              <w:pStyle w:val="CVHeading3"/>
            </w:pPr>
            <w:r>
              <w:t>Telefaks</w:t>
            </w:r>
          </w:p>
        </w:tc>
        <w:tc>
          <w:tcPr>
            <w:tcW w:w="7691" w:type="dxa"/>
            <w:gridSpan w:val="13"/>
          </w:tcPr>
          <w:p w:rsidR="00865F24" w:rsidRDefault="00865F24">
            <w:pPr>
              <w:pStyle w:val="CVNormal"/>
            </w:pPr>
          </w:p>
        </w:tc>
      </w:tr>
      <w:tr w:rsidR="00865F24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865F24" w:rsidRDefault="00865F24">
            <w:pPr>
              <w:pStyle w:val="CVHeading3"/>
            </w:pPr>
            <w:r>
              <w:t>E-pošta</w:t>
            </w:r>
          </w:p>
        </w:tc>
        <w:tc>
          <w:tcPr>
            <w:tcW w:w="7691" w:type="dxa"/>
            <w:gridSpan w:val="13"/>
          </w:tcPr>
          <w:p w:rsidR="00865F24" w:rsidRDefault="00285D7E">
            <w:pPr>
              <w:pStyle w:val="CVNormal"/>
            </w:pPr>
            <w:r>
              <w:rPr>
                <w:rStyle w:val="Hiperpovezava"/>
              </w:rPr>
              <w:t>vito</w:t>
            </w:r>
            <w:r w:rsidR="00710072">
              <w:t xml:space="preserve"> </w:t>
            </w:r>
            <w:hyperlink r:id="rId9" w:history="1">
              <w:r w:rsidRPr="005A2EEF">
                <w:rPr>
                  <w:rStyle w:val="Hiperpovezava"/>
                </w:rPr>
                <w:t>.bobek@guest.arnes.si</w:t>
              </w:r>
            </w:hyperlink>
            <w:r w:rsidRPr="00285D7E">
              <w:rPr>
                <w:rStyle w:val="Hiperpovezava"/>
                <w:u w:val="none"/>
              </w:rPr>
              <w:t xml:space="preserve">     </w:t>
            </w:r>
            <w:r>
              <w:rPr>
                <w:rStyle w:val="Hiperpovezava"/>
              </w:rPr>
              <w:t>vito.bobek</w:t>
            </w:r>
            <w:r w:rsidRPr="00285D7E">
              <w:rPr>
                <w:rStyle w:val="Hiperpovezava"/>
              </w:rPr>
              <w:t>@</w:t>
            </w:r>
            <w:r w:rsidR="00BC2725">
              <w:rPr>
                <w:rStyle w:val="Hiperpovezava"/>
              </w:rPr>
              <w:t>palemid</w:t>
            </w:r>
            <w:r>
              <w:rPr>
                <w:rStyle w:val="Hiperpovezava"/>
              </w:rPr>
              <w:t>.si</w:t>
            </w:r>
          </w:p>
        </w:tc>
      </w:tr>
      <w:tr w:rsidR="00865F24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865F24" w:rsidRDefault="00865F24">
            <w:pPr>
              <w:pStyle w:val="CVSpacer"/>
            </w:pPr>
          </w:p>
        </w:tc>
        <w:tc>
          <w:tcPr>
            <w:tcW w:w="7691" w:type="dxa"/>
            <w:gridSpan w:val="13"/>
          </w:tcPr>
          <w:p w:rsidR="00865F24" w:rsidRDefault="00865F24">
            <w:pPr>
              <w:pStyle w:val="CVSpacer"/>
            </w:pPr>
          </w:p>
        </w:tc>
      </w:tr>
      <w:tr w:rsidR="00865F24" w:rsidTr="00861226">
        <w:trPr>
          <w:cantSplit/>
          <w:trHeight w:val="172"/>
        </w:trPr>
        <w:tc>
          <w:tcPr>
            <w:tcW w:w="3261" w:type="dxa"/>
            <w:gridSpan w:val="2"/>
          </w:tcPr>
          <w:p w:rsidR="00865F24" w:rsidRDefault="00865F24">
            <w:pPr>
              <w:pStyle w:val="CVHeading3-FirstLine"/>
            </w:pPr>
            <w:r>
              <w:t>Državljanstvo</w:t>
            </w:r>
          </w:p>
        </w:tc>
        <w:tc>
          <w:tcPr>
            <w:tcW w:w="7691" w:type="dxa"/>
            <w:gridSpan w:val="13"/>
            <w:vAlign w:val="bottom"/>
          </w:tcPr>
          <w:p w:rsidR="00865F24" w:rsidRDefault="00477ABF">
            <w:pPr>
              <w:pStyle w:val="CVNormal"/>
            </w:pPr>
            <w:r>
              <w:t>slovensko</w:t>
            </w:r>
          </w:p>
        </w:tc>
      </w:tr>
      <w:tr w:rsidR="00865F24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865F24" w:rsidRDefault="00865F24">
            <w:pPr>
              <w:pStyle w:val="CVSpacer"/>
            </w:pPr>
          </w:p>
        </w:tc>
        <w:tc>
          <w:tcPr>
            <w:tcW w:w="7691" w:type="dxa"/>
            <w:gridSpan w:val="13"/>
          </w:tcPr>
          <w:p w:rsidR="00865F24" w:rsidRDefault="00865F24">
            <w:pPr>
              <w:pStyle w:val="CVSpacer"/>
            </w:pPr>
          </w:p>
        </w:tc>
      </w:tr>
      <w:tr w:rsidR="00865F24" w:rsidTr="00861226">
        <w:trPr>
          <w:cantSplit/>
          <w:trHeight w:val="172"/>
        </w:trPr>
        <w:tc>
          <w:tcPr>
            <w:tcW w:w="3261" w:type="dxa"/>
            <w:gridSpan w:val="2"/>
          </w:tcPr>
          <w:p w:rsidR="00865F24" w:rsidRDefault="00865F24">
            <w:pPr>
              <w:pStyle w:val="CVHeading3-FirstLine"/>
            </w:pPr>
            <w:r>
              <w:t>Datum rojstva</w:t>
            </w:r>
          </w:p>
        </w:tc>
        <w:tc>
          <w:tcPr>
            <w:tcW w:w="7691" w:type="dxa"/>
            <w:gridSpan w:val="13"/>
            <w:vAlign w:val="bottom"/>
          </w:tcPr>
          <w:p w:rsidR="00865F24" w:rsidRDefault="00477ABF">
            <w:pPr>
              <w:pStyle w:val="CVNormal"/>
            </w:pPr>
            <w:r>
              <w:t>11.06.1960</w:t>
            </w:r>
          </w:p>
        </w:tc>
      </w:tr>
      <w:tr w:rsidR="00865F24" w:rsidTr="00861226">
        <w:trPr>
          <w:cantSplit/>
          <w:trHeight w:val="172"/>
        </w:trPr>
        <w:tc>
          <w:tcPr>
            <w:tcW w:w="3261" w:type="dxa"/>
            <w:gridSpan w:val="2"/>
          </w:tcPr>
          <w:p w:rsidR="00865F24" w:rsidRDefault="00865F24">
            <w:pPr>
              <w:pStyle w:val="CVHeading3-FirstLine"/>
            </w:pPr>
            <w:r>
              <w:t>Spol</w:t>
            </w:r>
          </w:p>
        </w:tc>
        <w:tc>
          <w:tcPr>
            <w:tcW w:w="7691" w:type="dxa"/>
            <w:gridSpan w:val="13"/>
            <w:vAlign w:val="bottom"/>
          </w:tcPr>
          <w:p w:rsidR="00865F24" w:rsidRDefault="00477ABF">
            <w:pPr>
              <w:pStyle w:val="CVNormal"/>
            </w:pPr>
            <w:r>
              <w:t xml:space="preserve">Moški </w:t>
            </w:r>
          </w:p>
        </w:tc>
      </w:tr>
      <w:tr w:rsidR="00865F24" w:rsidTr="00861226">
        <w:trPr>
          <w:cantSplit/>
          <w:trHeight w:val="172"/>
        </w:trPr>
        <w:tc>
          <w:tcPr>
            <w:tcW w:w="3261" w:type="dxa"/>
            <w:gridSpan w:val="2"/>
          </w:tcPr>
          <w:p w:rsidR="00865F24" w:rsidRDefault="00865F24">
            <w:pPr>
              <w:pStyle w:val="CVHeading1"/>
            </w:pPr>
            <w:r>
              <w:t>Delovne izkušnje</w:t>
            </w:r>
          </w:p>
          <w:p w:rsidR="00285D7E" w:rsidRDefault="00285D7E" w:rsidP="00285D7E"/>
          <w:p w:rsidR="00285D7E" w:rsidRPr="00285D7E" w:rsidRDefault="00BC2725" w:rsidP="00BC2725">
            <w:pPr>
              <w:jc w:val="right"/>
            </w:pPr>
            <w:r>
              <w:t>Obdobje</w:t>
            </w:r>
          </w:p>
        </w:tc>
        <w:tc>
          <w:tcPr>
            <w:tcW w:w="7691" w:type="dxa"/>
            <w:gridSpan w:val="13"/>
            <w:vAlign w:val="bottom"/>
          </w:tcPr>
          <w:p w:rsidR="00865F24" w:rsidRDefault="00865F24">
            <w:pPr>
              <w:pStyle w:val="CVNormal-FirstLine"/>
            </w:pPr>
          </w:p>
          <w:p w:rsidR="00285D7E" w:rsidRDefault="00285D7E" w:rsidP="00285D7E">
            <w:pPr>
              <w:pStyle w:val="CVNormal"/>
            </w:pPr>
          </w:p>
          <w:p w:rsidR="00285D7E" w:rsidRPr="00285D7E" w:rsidRDefault="00BC2725" w:rsidP="00285D7E">
            <w:pPr>
              <w:pStyle w:val="CVNormal"/>
            </w:pPr>
            <w:r>
              <w:t>2012-…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 w:rsidP="003C62AD">
            <w:pPr>
              <w:pStyle w:val="CVHeading3"/>
            </w:pPr>
            <w:r>
              <w:t>Zaposlitev ali delovno mesto</w:t>
            </w:r>
          </w:p>
        </w:tc>
        <w:tc>
          <w:tcPr>
            <w:tcW w:w="7691" w:type="dxa"/>
            <w:gridSpan w:val="13"/>
          </w:tcPr>
          <w:p w:rsidR="00164613" w:rsidRDefault="00285D7E" w:rsidP="00710072">
            <w:pPr>
              <w:pStyle w:val="CVNormal"/>
            </w:pPr>
            <w:r>
              <w:t>P</w:t>
            </w:r>
            <w:r w:rsidR="00164613">
              <w:t>redsednik upravnega odbora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 w:rsidP="003C62AD">
            <w:pPr>
              <w:pStyle w:val="CVHeading3"/>
            </w:pPr>
            <w:r>
              <w:t>Naziv in naslov delodajalca</w:t>
            </w:r>
          </w:p>
        </w:tc>
        <w:tc>
          <w:tcPr>
            <w:tcW w:w="7691" w:type="dxa"/>
            <w:gridSpan w:val="13"/>
          </w:tcPr>
          <w:p w:rsidR="00164613" w:rsidRDefault="00164613" w:rsidP="00710072">
            <w:pPr>
              <w:pStyle w:val="CVNormal"/>
            </w:pPr>
            <w:r>
              <w:t>AREMA – Visoka</w:t>
            </w:r>
            <w:r w:rsidR="00BC2725">
              <w:t xml:space="preserve"> šola za regionalni management, Kidričeva ulica 23, Rogaška Slatina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 w:rsidP="003C62AD">
            <w:pPr>
              <w:pStyle w:val="CVHeading3"/>
            </w:pPr>
            <w:r>
              <w:t>Vrsta dejavnosti ali sektor</w:t>
            </w:r>
          </w:p>
        </w:tc>
        <w:tc>
          <w:tcPr>
            <w:tcW w:w="7691" w:type="dxa"/>
            <w:gridSpan w:val="13"/>
          </w:tcPr>
          <w:p w:rsidR="00164613" w:rsidRDefault="00164613" w:rsidP="00710072">
            <w:pPr>
              <w:pStyle w:val="CVNormal"/>
            </w:pPr>
            <w:r>
              <w:t>Izobraževanje in raziskovanje</w:t>
            </w:r>
          </w:p>
        </w:tc>
      </w:tr>
      <w:tr w:rsidR="00164613" w:rsidTr="00861226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 w:rsidP="00710072">
            <w:pPr>
              <w:pStyle w:val="CVHeading3-FirstLine"/>
            </w:pPr>
            <w:r>
              <w:t>Obdobje</w:t>
            </w:r>
          </w:p>
        </w:tc>
        <w:tc>
          <w:tcPr>
            <w:tcW w:w="7691" w:type="dxa"/>
            <w:gridSpan w:val="13"/>
            <w:vAlign w:val="bottom"/>
          </w:tcPr>
          <w:p w:rsidR="00164613" w:rsidRDefault="00164613" w:rsidP="00710072">
            <w:pPr>
              <w:pStyle w:val="CVNormal"/>
            </w:pPr>
            <w:r>
              <w:t>2010 - ....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 w:rsidP="00710072">
            <w:pPr>
              <w:pStyle w:val="CVHeading3"/>
            </w:pPr>
            <w:r>
              <w:t>Zaposlitev ali delovno mesto</w:t>
            </w:r>
          </w:p>
        </w:tc>
        <w:tc>
          <w:tcPr>
            <w:tcW w:w="7691" w:type="dxa"/>
            <w:gridSpan w:val="13"/>
          </w:tcPr>
          <w:p w:rsidR="00164613" w:rsidRDefault="00164613" w:rsidP="00710072">
            <w:pPr>
              <w:pStyle w:val="CVNormal"/>
            </w:pPr>
            <w:r>
              <w:t>Lastnik in direktor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 w:rsidP="00710072">
            <w:pPr>
              <w:pStyle w:val="CVHeading3"/>
            </w:pPr>
            <w:r>
              <w:t>Naziv in naslov delodajalca</w:t>
            </w:r>
          </w:p>
        </w:tc>
        <w:tc>
          <w:tcPr>
            <w:tcW w:w="7691" w:type="dxa"/>
            <w:gridSpan w:val="13"/>
          </w:tcPr>
          <w:p w:rsidR="00164613" w:rsidRDefault="00164613" w:rsidP="00710072">
            <w:pPr>
              <w:pStyle w:val="CVNormal"/>
            </w:pPr>
            <w:proofErr w:type="spellStart"/>
            <w:r>
              <w:t>Palemid</w:t>
            </w:r>
            <w:proofErr w:type="spellEnd"/>
            <w:r>
              <w:t xml:space="preserve"> – Svetovanje, raziskovanje in izobraževanje </w:t>
            </w:r>
            <w:proofErr w:type="spellStart"/>
            <w:r>
              <w:t>d.o.o</w:t>
            </w:r>
            <w:proofErr w:type="spellEnd"/>
            <w:r>
              <w:t>., Terčeva ul. 61, Maribor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 w:rsidP="00710072">
            <w:pPr>
              <w:pStyle w:val="CVHeading3"/>
            </w:pPr>
            <w:r>
              <w:t>Vrsta dejavnosti ali sektor</w:t>
            </w:r>
          </w:p>
        </w:tc>
        <w:tc>
          <w:tcPr>
            <w:tcW w:w="7691" w:type="dxa"/>
            <w:gridSpan w:val="13"/>
          </w:tcPr>
          <w:p w:rsidR="00164613" w:rsidRDefault="00164613" w:rsidP="00710072">
            <w:pPr>
              <w:pStyle w:val="CVNormal"/>
            </w:pPr>
            <w:r>
              <w:t>Poslovno svetovanje</w:t>
            </w:r>
          </w:p>
        </w:tc>
      </w:tr>
      <w:tr w:rsidR="00164613" w:rsidTr="00861226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 w:rsidP="00710072">
            <w:pPr>
              <w:pStyle w:val="CVHeading3-FirstLine"/>
            </w:pPr>
            <w:r>
              <w:t>Obdobje</w:t>
            </w:r>
          </w:p>
        </w:tc>
        <w:tc>
          <w:tcPr>
            <w:tcW w:w="7691" w:type="dxa"/>
            <w:gridSpan w:val="13"/>
            <w:vAlign w:val="bottom"/>
          </w:tcPr>
          <w:p w:rsidR="00164613" w:rsidRDefault="00164613" w:rsidP="00710072">
            <w:pPr>
              <w:pStyle w:val="CVNormal"/>
            </w:pPr>
            <w:r>
              <w:t>2</w:t>
            </w:r>
            <w:bookmarkStart w:id="0" w:name="_GoBack"/>
            <w:bookmarkEnd w:id="0"/>
            <w:r>
              <w:t>009 - ...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 w:rsidP="00710072">
            <w:pPr>
              <w:pStyle w:val="CVHeading3"/>
            </w:pPr>
            <w:r>
              <w:t>Zaposlitev ali delovno mesto</w:t>
            </w:r>
          </w:p>
        </w:tc>
        <w:tc>
          <w:tcPr>
            <w:tcW w:w="7691" w:type="dxa"/>
            <w:gridSpan w:val="13"/>
          </w:tcPr>
          <w:p w:rsidR="00164613" w:rsidRDefault="00164613" w:rsidP="00710072">
            <w:pPr>
              <w:pStyle w:val="CVNormal"/>
            </w:pPr>
            <w:r>
              <w:t xml:space="preserve">Profesor 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 w:rsidP="00710072">
            <w:pPr>
              <w:pStyle w:val="CVHeading3"/>
            </w:pPr>
            <w:r>
              <w:t>Naziv in naslov delodajalca</w:t>
            </w:r>
          </w:p>
        </w:tc>
        <w:tc>
          <w:tcPr>
            <w:tcW w:w="7691" w:type="dxa"/>
            <w:gridSpan w:val="13"/>
          </w:tcPr>
          <w:p w:rsidR="00164613" w:rsidRDefault="00164613" w:rsidP="00710072">
            <w:pPr>
              <w:pStyle w:val="CVNormal"/>
            </w:pPr>
            <w:r>
              <w:t xml:space="preserve">Univerza uporabnih znanosti FH </w:t>
            </w:r>
            <w:proofErr w:type="spellStart"/>
            <w:r>
              <w:t>Joanneum</w:t>
            </w:r>
            <w:proofErr w:type="spellEnd"/>
            <w:r>
              <w:t xml:space="preserve">, </w:t>
            </w:r>
            <w:proofErr w:type="spellStart"/>
            <w:r>
              <w:t>Graz</w:t>
            </w:r>
            <w:proofErr w:type="spellEnd"/>
            <w:r>
              <w:t xml:space="preserve">, Avstrija, Alte </w:t>
            </w:r>
            <w:proofErr w:type="spellStart"/>
            <w:r>
              <w:t>Poststrasse</w:t>
            </w:r>
            <w:proofErr w:type="spellEnd"/>
            <w:r>
              <w:t xml:space="preserve"> 148, </w:t>
            </w:r>
            <w:proofErr w:type="spellStart"/>
            <w:r>
              <w:t>Graz</w:t>
            </w:r>
            <w:proofErr w:type="spellEnd"/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 w:rsidP="00710072">
            <w:pPr>
              <w:pStyle w:val="CVHeading3"/>
            </w:pPr>
            <w:r>
              <w:t>Vrsta dejavnosti ali sektor</w:t>
            </w:r>
          </w:p>
        </w:tc>
        <w:tc>
          <w:tcPr>
            <w:tcW w:w="7691" w:type="dxa"/>
            <w:gridSpan w:val="13"/>
          </w:tcPr>
          <w:p w:rsidR="00164613" w:rsidRDefault="00164613" w:rsidP="00710072">
            <w:pPr>
              <w:pStyle w:val="CVNormal"/>
            </w:pPr>
            <w:r>
              <w:t>Izobraževanje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 w:rsidP="00710072">
            <w:pPr>
              <w:pStyle w:val="CVHeading3"/>
            </w:pPr>
            <w:r>
              <w:t>Vrsta dejavnosti ali sektor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>Izredni profesor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 w:rsidP="00710072">
            <w:pPr>
              <w:pStyle w:val="CVHeading3"/>
            </w:pPr>
            <w:r>
              <w:t>Obdobje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>2005 - ...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Naziv in naslov delodajalca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>Univerza v Mariboru, Ekonomsko-poslovna fakulteta, Razlagova 14, 2000 Maribor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Vrsta dejavnosti ali sektor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>Visokošolsko izobraževanje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Obdobje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>2004 - 2005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Zaposlitev ali delovno mesto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>Izredni profesor, prodekan za mednarodno sodelovanje, predstojnik katedre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Naziv in naslov delodajalca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 xml:space="preserve">Univerza na Primorskem, Fakulteta  za management, Cankarjeva 5,  6000 Koper, </w:t>
            </w:r>
            <w:proofErr w:type="spellStart"/>
            <w:r>
              <w:t>Slovenia</w:t>
            </w:r>
            <w:proofErr w:type="spellEnd"/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Vrsta dejavnosti ali sektor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>Visokošolsko izobraževanje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Obdobje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>1992 - 2004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Zaposlitev ali delovno mesto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>Asistent, docent, izredni profesor, predstojnik Inštituta za ekonomske odnose s tujino, predstojnik katedre za mednarodno menjavo blaga in storitev,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Naziv in naslov delodajalca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>Univerza v Mariboru, Ekonomsko-poslovna fakulteta, Razlagova 14, 2000 Maribor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Vrsta dejavnosti ali sektor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>Visokošolsko izobraževanje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Obdobje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>1986 - 1992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lastRenderedPageBreak/>
              <w:t>Zaposlitev ali delovno mesto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 xml:space="preserve">Raziskovalec 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Naziv in naslov delodajalca</w:t>
            </w:r>
          </w:p>
        </w:tc>
        <w:tc>
          <w:tcPr>
            <w:tcW w:w="7691" w:type="dxa"/>
            <w:gridSpan w:val="13"/>
          </w:tcPr>
          <w:p w:rsidR="00164613" w:rsidRPr="0065365B" w:rsidRDefault="00164613" w:rsidP="003D754C">
            <w:pPr>
              <w:pStyle w:val="CVNormal"/>
              <w:rPr>
                <w:lang w:val="it-IT"/>
              </w:rPr>
            </w:pPr>
            <w:proofErr w:type="spellStart"/>
            <w:r w:rsidRPr="0065365B">
              <w:rPr>
                <w:lang w:val="it-IT"/>
              </w:rPr>
              <w:t>Ekonomski</w:t>
            </w:r>
            <w:proofErr w:type="spellEnd"/>
            <w:r w:rsidRPr="0065365B">
              <w:rPr>
                <w:lang w:val="it-IT"/>
              </w:rPr>
              <w:t xml:space="preserve"> center Maribor, </w:t>
            </w:r>
            <w:proofErr w:type="spellStart"/>
            <w:r w:rsidRPr="0065365B">
              <w:rPr>
                <w:lang w:val="it-IT"/>
              </w:rPr>
              <w:t>Razlagova</w:t>
            </w:r>
            <w:proofErr w:type="spellEnd"/>
            <w:r w:rsidRPr="0065365B">
              <w:rPr>
                <w:lang w:val="it-IT"/>
              </w:rPr>
              <w:t xml:space="preserve"> 22, 2000 </w:t>
            </w:r>
            <w:proofErr w:type="spellStart"/>
            <w:r w:rsidRPr="0065365B">
              <w:rPr>
                <w:lang w:val="it-IT"/>
              </w:rPr>
              <w:t>Maribor,Sloveni</w:t>
            </w:r>
            <w:r>
              <w:rPr>
                <w:lang w:val="it-IT"/>
              </w:rPr>
              <w:t>j</w:t>
            </w:r>
            <w:r w:rsidRPr="0065365B">
              <w:rPr>
                <w:lang w:val="it-IT"/>
              </w:rPr>
              <w:t>a</w:t>
            </w:r>
            <w:proofErr w:type="spellEnd"/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Vrsta dejavnosti ali sektor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>Raziskovalni inštitut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Obdobje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>1985 - 1986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Zaposlitev ali delovno mesto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>Raziskovalec trga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Naziv in naslov delodajalca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 w:rsidRPr="0065365B">
              <w:t>Tovarna avtomobilov Maribor, Ptujska 181, , 2000 Maribor, Sloveni</w:t>
            </w:r>
            <w:r>
              <w:t>j</w:t>
            </w:r>
            <w:r w:rsidRPr="0065365B">
              <w:t>a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Vrsta dejavnosti ali sektor</w:t>
            </w:r>
          </w:p>
        </w:tc>
        <w:tc>
          <w:tcPr>
            <w:tcW w:w="7691" w:type="dxa"/>
            <w:gridSpan w:val="13"/>
          </w:tcPr>
          <w:p w:rsidR="00164613" w:rsidRDefault="00164613" w:rsidP="003D754C">
            <w:pPr>
              <w:pStyle w:val="CVNormal"/>
            </w:pPr>
            <w:r>
              <w:t>Avtomobilska industrija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1"/>
            </w:pPr>
            <w:r>
              <w:t>Izobraževanje in usposabljanje</w:t>
            </w:r>
          </w:p>
        </w:tc>
        <w:tc>
          <w:tcPr>
            <w:tcW w:w="7691" w:type="dxa"/>
            <w:gridSpan w:val="13"/>
          </w:tcPr>
          <w:p w:rsidR="00164613" w:rsidRDefault="00164613" w:rsidP="00E036EE">
            <w:pPr>
              <w:pStyle w:val="CVNormal"/>
              <w:ind w:left="0"/>
            </w:pP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-FirstLine"/>
            </w:pPr>
            <w:r>
              <w:t>Obdobje</w:t>
            </w:r>
          </w:p>
        </w:tc>
        <w:tc>
          <w:tcPr>
            <w:tcW w:w="7691" w:type="dxa"/>
            <w:gridSpan w:val="13"/>
          </w:tcPr>
          <w:p w:rsidR="00164613" w:rsidRDefault="00164613" w:rsidP="00E036EE">
            <w:pPr>
              <w:pStyle w:val="CVNormal"/>
              <w:ind w:left="0"/>
            </w:pPr>
            <w:r>
              <w:t>1992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Naziv izobrazbe in / ali nacionalne poklicne kvalifikacije</w:t>
            </w:r>
          </w:p>
        </w:tc>
        <w:tc>
          <w:tcPr>
            <w:tcW w:w="7691" w:type="dxa"/>
            <w:gridSpan w:val="13"/>
          </w:tcPr>
          <w:p w:rsidR="00164613" w:rsidRDefault="00164613">
            <w:pPr>
              <w:pStyle w:val="CVNormal"/>
            </w:pPr>
            <w:r>
              <w:t>Doktorat ekonomskih znanosti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Glavni predmeti / pridobljeno znanje in kompetence</w:t>
            </w:r>
          </w:p>
        </w:tc>
        <w:tc>
          <w:tcPr>
            <w:tcW w:w="7691" w:type="dxa"/>
            <w:gridSpan w:val="13"/>
          </w:tcPr>
          <w:p w:rsidR="00164613" w:rsidRDefault="00164613">
            <w:pPr>
              <w:pStyle w:val="CVNormal"/>
            </w:pPr>
            <w:r>
              <w:t>Mednarodna ekonomija, mednarodno poslovanje, regionalne ekonomske integracije, EU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3"/>
            </w:pPr>
            <w:r>
              <w:t>Naziv in status ustanove, ki je podelila diplomo, spričevalo ali certifikat</w:t>
            </w:r>
          </w:p>
        </w:tc>
        <w:tc>
          <w:tcPr>
            <w:tcW w:w="7691" w:type="dxa"/>
            <w:gridSpan w:val="13"/>
          </w:tcPr>
          <w:p w:rsidR="00164613" w:rsidRDefault="00164613">
            <w:pPr>
              <w:pStyle w:val="CVNormal"/>
            </w:pPr>
            <w:r>
              <w:t>Univerza v Mariboru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1"/>
            </w:pPr>
            <w:r>
              <w:t>Znanja in kompetence</w:t>
            </w:r>
          </w:p>
        </w:tc>
        <w:tc>
          <w:tcPr>
            <w:tcW w:w="7691" w:type="dxa"/>
            <w:gridSpan w:val="13"/>
          </w:tcPr>
          <w:p w:rsidR="00164613" w:rsidRDefault="00164613">
            <w:pPr>
              <w:pStyle w:val="CVNormal-FirstLine"/>
            </w:pP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2-FirstLine"/>
            </w:pPr>
            <w:r>
              <w:t>Materni jezik(i)</w:t>
            </w:r>
          </w:p>
        </w:tc>
        <w:tc>
          <w:tcPr>
            <w:tcW w:w="7691" w:type="dxa"/>
            <w:gridSpan w:val="13"/>
          </w:tcPr>
          <w:p w:rsidR="00164613" w:rsidRDefault="00164613">
            <w:pPr>
              <w:pStyle w:val="CVMedium-FirstLine"/>
            </w:pPr>
            <w:r>
              <w:t xml:space="preserve">Slovenski 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2-FirstLine"/>
            </w:pPr>
            <w:r>
              <w:t>Drug(i) jezik(i)</w:t>
            </w:r>
          </w:p>
        </w:tc>
        <w:tc>
          <w:tcPr>
            <w:tcW w:w="7691" w:type="dxa"/>
            <w:gridSpan w:val="13"/>
          </w:tcPr>
          <w:p w:rsidR="00164613" w:rsidRDefault="00164613">
            <w:pPr>
              <w:pStyle w:val="CVMedium-FirstLine"/>
            </w:pP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2"/>
            </w:pPr>
            <w:r>
              <w:t>Samovrednotenje</w:t>
            </w:r>
          </w:p>
        </w:tc>
        <w:tc>
          <w:tcPr>
            <w:tcW w:w="50" w:type="dxa"/>
          </w:tcPr>
          <w:p w:rsidR="00164613" w:rsidRDefault="00164613">
            <w:pPr>
              <w:pStyle w:val="CVNormal"/>
            </w:pPr>
          </w:p>
        </w:tc>
        <w:tc>
          <w:tcPr>
            <w:tcW w:w="3055" w:type="dxa"/>
            <w:gridSpan w:val="5"/>
          </w:tcPr>
          <w:p w:rsidR="00164613" w:rsidRDefault="00164613">
            <w:pPr>
              <w:pStyle w:val="LevelAssessment-Heading1"/>
            </w:pPr>
            <w:r>
              <w:t>Razumevanje</w:t>
            </w:r>
          </w:p>
        </w:tc>
        <w:tc>
          <w:tcPr>
            <w:tcW w:w="3055" w:type="dxa"/>
            <w:gridSpan w:val="5"/>
          </w:tcPr>
          <w:p w:rsidR="00164613" w:rsidRDefault="00164613">
            <w:pPr>
              <w:pStyle w:val="LevelAssessment-Heading1"/>
            </w:pPr>
            <w:r>
              <w:t>Govorjenje</w:t>
            </w:r>
          </w:p>
        </w:tc>
        <w:tc>
          <w:tcPr>
            <w:tcW w:w="1531" w:type="dxa"/>
            <w:gridSpan w:val="2"/>
          </w:tcPr>
          <w:p w:rsidR="00164613" w:rsidRDefault="00164613">
            <w:pPr>
              <w:pStyle w:val="LevelAssessment-Heading1"/>
            </w:pPr>
            <w:r>
              <w:t>Pisanje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Level"/>
            </w:pPr>
            <w:r>
              <w:t>Evropska raven (*)</w:t>
            </w:r>
          </w:p>
        </w:tc>
        <w:tc>
          <w:tcPr>
            <w:tcW w:w="50" w:type="dxa"/>
          </w:tcPr>
          <w:p w:rsidR="00164613" w:rsidRDefault="00164613">
            <w:pPr>
              <w:pStyle w:val="CVNormal"/>
            </w:pPr>
          </w:p>
        </w:tc>
        <w:tc>
          <w:tcPr>
            <w:tcW w:w="1527" w:type="dxa"/>
            <w:gridSpan w:val="2"/>
          </w:tcPr>
          <w:p w:rsidR="00164613" w:rsidRDefault="00164613">
            <w:pPr>
              <w:pStyle w:val="LevelAssessment-Heading2"/>
            </w:pPr>
            <w:proofErr w:type="spellStart"/>
            <w:r>
              <w:t>Slušno</w:t>
            </w:r>
            <w:proofErr w:type="spellEnd"/>
            <w:r>
              <w:t xml:space="preserve"> </w:t>
            </w:r>
            <w:proofErr w:type="spellStart"/>
            <w:r>
              <w:t>razumevanje</w:t>
            </w:r>
            <w:proofErr w:type="spellEnd"/>
          </w:p>
        </w:tc>
        <w:tc>
          <w:tcPr>
            <w:tcW w:w="1528" w:type="dxa"/>
            <w:gridSpan w:val="3"/>
          </w:tcPr>
          <w:p w:rsidR="00164613" w:rsidRDefault="00164613">
            <w:pPr>
              <w:pStyle w:val="LevelAssessment-Heading2"/>
            </w:pPr>
            <w:proofErr w:type="spellStart"/>
            <w:r>
              <w:t>Bralno</w:t>
            </w:r>
            <w:proofErr w:type="spellEnd"/>
            <w:r>
              <w:t xml:space="preserve"> </w:t>
            </w:r>
            <w:proofErr w:type="spellStart"/>
            <w:r>
              <w:t>razumevanje</w:t>
            </w:r>
            <w:proofErr w:type="spellEnd"/>
          </w:p>
        </w:tc>
        <w:tc>
          <w:tcPr>
            <w:tcW w:w="1526" w:type="dxa"/>
            <w:gridSpan w:val="2"/>
          </w:tcPr>
          <w:p w:rsidR="00164613" w:rsidRDefault="00164613">
            <w:pPr>
              <w:pStyle w:val="LevelAssessment-Heading2"/>
            </w:pPr>
            <w:proofErr w:type="spellStart"/>
            <w:r>
              <w:t>Govorno</w:t>
            </w:r>
            <w:proofErr w:type="spellEnd"/>
            <w:r>
              <w:t xml:space="preserve"> </w:t>
            </w:r>
            <w:proofErr w:type="spellStart"/>
            <w:r>
              <w:t>sporazumevanje</w:t>
            </w:r>
            <w:proofErr w:type="spellEnd"/>
          </w:p>
        </w:tc>
        <w:tc>
          <w:tcPr>
            <w:tcW w:w="1529" w:type="dxa"/>
            <w:gridSpan w:val="3"/>
          </w:tcPr>
          <w:p w:rsidR="00164613" w:rsidRDefault="00164613">
            <w:pPr>
              <w:pStyle w:val="LevelAssessment-Heading2"/>
            </w:pPr>
            <w:proofErr w:type="spellStart"/>
            <w:r>
              <w:t>Govorno</w:t>
            </w:r>
            <w:proofErr w:type="spellEnd"/>
            <w:r>
              <w:t xml:space="preserve"> </w:t>
            </w:r>
            <w:proofErr w:type="spellStart"/>
            <w:r>
              <w:t>sporočanje</w:t>
            </w:r>
            <w:proofErr w:type="spellEnd"/>
          </w:p>
        </w:tc>
        <w:tc>
          <w:tcPr>
            <w:tcW w:w="1531" w:type="dxa"/>
            <w:gridSpan w:val="2"/>
          </w:tcPr>
          <w:p w:rsidR="00164613" w:rsidRDefault="00164613">
            <w:pPr>
              <w:pStyle w:val="LevelAssessment-Heading2"/>
            </w:pP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Language"/>
            </w:pPr>
            <w:r>
              <w:t>angleški</w:t>
            </w:r>
          </w:p>
        </w:tc>
        <w:tc>
          <w:tcPr>
            <w:tcW w:w="50" w:type="dxa"/>
          </w:tcPr>
          <w:p w:rsidR="00164613" w:rsidRDefault="00164613">
            <w:pPr>
              <w:pStyle w:val="CVNormal"/>
            </w:pPr>
          </w:p>
        </w:tc>
        <w:tc>
          <w:tcPr>
            <w:tcW w:w="288" w:type="dxa"/>
            <w:vAlign w:val="center"/>
          </w:tcPr>
          <w:p w:rsidR="00164613" w:rsidRDefault="00164613">
            <w:pPr>
              <w:pStyle w:val="LevelAssessment-Code"/>
            </w:pPr>
          </w:p>
        </w:tc>
        <w:tc>
          <w:tcPr>
            <w:tcW w:w="1239" w:type="dxa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C</w:t>
            </w:r>
            <w:r w:rsidR="00BC2725">
              <w:t>2</w:t>
            </w:r>
          </w:p>
        </w:tc>
        <w:tc>
          <w:tcPr>
            <w:tcW w:w="288" w:type="dxa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40" w:type="dxa"/>
            <w:gridSpan w:val="2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C</w:t>
            </w:r>
            <w:r w:rsidR="00BC2725">
              <w:t>2</w:t>
            </w:r>
          </w:p>
        </w:tc>
        <w:tc>
          <w:tcPr>
            <w:tcW w:w="287" w:type="dxa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39" w:type="dxa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C</w:t>
            </w:r>
            <w:r w:rsidR="00BC2725">
              <w:t>2</w:t>
            </w:r>
          </w:p>
        </w:tc>
        <w:tc>
          <w:tcPr>
            <w:tcW w:w="288" w:type="dxa"/>
            <w:gridSpan w:val="2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41" w:type="dxa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C</w:t>
            </w:r>
            <w:r w:rsidR="00BC2725">
              <w:t>2</w:t>
            </w:r>
          </w:p>
        </w:tc>
        <w:tc>
          <w:tcPr>
            <w:tcW w:w="286" w:type="dxa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45" w:type="dxa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C</w:t>
            </w:r>
            <w:r w:rsidR="00BC2725">
              <w:t>2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Language"/>
            </w:pPr>
            <w:r>
              <w:t>nemški</w:t>
            </w:r>
          </w:p>
        </w:tc>
        <w:tc>
          <w:tcPr>
            <w:tcW w:w="50" w:type="dxa"/>
          </w:tcPr>
          <w:p w:rsidR="00164613" w:rsidRDefault="00164613">
            <w:pPr>
              <w:pStyle w:val="CVNormal"/>
            </w:pPr>
          </w:p>
        </w:tc>
        <w:tc>
          <w:tcPr>
            <w:tcW w:w="2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613" w:rsidRDefault="00164613">
            <w:pPr>
              <w:pStyle w:val="LevelAssessment-Code"/>
            </w:pPr>
          </w:p>
        </w:tc>
        <w:tc>
          <w:tcPr>
            <w:tcW w:w="1239" w:type="dxa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C</w:t>
            </w:r>
            <w:r w:rsidR="00BC2725">
              <w:t>2</w:t>
            </w:r>
          </w:p>
        </w:tc>
        <w:tc>
          <w:tcPr>
            <w:tcW w:w="288" w:type="dxa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40" w:type="dxa"/>
            <w:gridSpan w:val="2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C</w:t>
            </w:r>
            <w:r w:rsidR="00BC2725">
              <w:t>2</w:t>
            </w:r>
          </w:p>
        </w:tc>
        <w:tc>
          <w:tcPr>
            <w:tcW w:w="287" w:type="dxa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39" w:type="dxa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C</w:t>
            </w:r>
            <w:r w:rsidR="00BC2725">
              <w:t>2</w:t>
            </w:r>
          </w:p>
        </w:tc>
        <w:tc>
          <w:tcPr>
            <w:tcW w:w="288" w:type="dxa"/>
            <w:gridSpan w:val="2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41" w:type="dxa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C</w:t>
            </w:r>
            <w:r w:rsidR="00BC2725">
              <w:t>2</w:t>
            </w:r>
          </w:p>
        </w:tc>
        <w:tc>
          <w:tcPr>
            <w:tcW w:w="286" w:type="dxa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45" w:type="dxa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C</w:t>
            </w:r>
            <w:r w:rsidR="00BC2725">
              <w:t>2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Language"/>
            </w:pPr>
            <w:r>
              <w:t>Srbski in hrvaški</w:t>
            </w:r>
          </w:p>
        </w:tc>
        <w:tc>
          <w:tcPr>
            <w:tcW w:w="50" w:type="dxa"/>
          </w:tcPr>
          <w:p w:rsidR="00164613" w:rsidRDefault="00164613">
            <w:pPr>
              <w:pStyle w:val="CVNormal"/>
            </w:pPr>
          </w:p>
        </w:tc>
        <w:tc>
          <w:tcPr>
            <w:tcW w:w="2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613" w:rsidRDefault="00164613">
            <w:pPr>
              <w:pStyle w:val="LevelAssessment-Code"/>
            </w:pPr>
          </w:p>
        </w:tc>
        <w:tc>
          <w:tcPr>
            <w:tcW w:w="1239" w:type="dxa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C</w:t>
            </w:r>
            <w:r w:rsidR="00BC2725">
              <w:t>2</w:t>
            </w:r>
          </w:p>
        </w:tc>
        <w:tc>
          <w:tcPr>
            <w:tcW w:w="288" w:type="dxa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40" w:type="dxa"/>
            <w:gridSpan w:val="2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C</w:t>
            </w:r>
            <w:r w:rsidR="00BC2725">
              <w:t>2</w:t>
            </w:r>
          </w:p>
        </w:tc>
        <w:tc>
          <w:tcPr>
            <w:tcW w:w="287" w:type="dxa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39" w:type="dxa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C</w:t>
            </w:r>
            <w:r w:rsidR="00BC2725">
              <w:t>2</w:t>
            </w:r>
          </w:p>
        </w:tc>
        <w:tc>
          <w:tcPr>
            <w:tcW w:w="288" w:type="dxa"/>
            <w:gridSpan w:val="2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41" w:type="dxa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C</w:t>
            </w:r>
            <w:r w:rsidR="00BC2725">
              <w:t>2</w:t>
            </w:r>
          </w:p>
        </w:tc>
        <w:tc>
          <w:tcPr>
            <w:tcW w:w="286" w:type="dxa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45" w:type="dxa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C</w:t>
            </w:r>
            <w:r w:rsidR="00BC2725">
              <w:t>2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Language"/>
            </w:pPr>
            <w:r>
              <w:t>španski</w:t>
            </w:r>
          </w:p>
        </w:tc>
        <w:tc>
          <w:tcPr>
            <w:tcW w:w="50" w:type="dxa"/>
          </w:tcPr>
          <w:p w:rsidR="00164613" w:rsidRDefault="00164613">
            <w:pPr>
              <w:pStyle w:val="CVNormal"/>
            </w:pPr>
          </w:p>
        </w:tc>
        <w:tc>
          <w:tcPr>
            <w:tcW w:w="2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613" w:rsidRDefault="00164613">
            <w:pPr>
              <w:pStyle w:val="LevelAssessment-Code"/>
            </w:pPr>
          </w:p>
        </w:tc>
        <w:tc>
          <w:tcPr>
            <w:tcW w:w="1239" w:type="dxa"/>
            <w:vAlign w:val="center"/>
          </w:tcPr>
          <w:p w:rsidR="00164613" w:rsidRDefault="00BC2725" w:rsidP="003D754C">
            <w:pPr>
              <w:pStyle w:val="LevelAssessment-Description"/>
            </w:pPr>
            <w:r>
              <w:t>C1</w:t>
            </w:r>
          </w:p>
        </w:tc>
        <w:tc>
          <w:tcPr>
            <w:tcW w:w="288" w:type="dxa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40" w:type="dxa"/>
            <w:gridSpan w:val="2"/>
            <w:vAlign w:val="center"/>
          </w:tcPr>
          <w:p w:rsidR="00164613" w:rsidRDefault="00BC2725" w:rsidP="003D754C">
            <w:pPr>
              <w:pStyle w:val="LevelAssessment-Description"/>
            </w:pPr>
            <w:r>
              <w:t>C1</w:t>
            </w:r>
          </w:p>
        </w:tc>
        <w:tc>
          <w:tcPr>
            <w:tcW w:w="287" w:type="dxa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39" w:type="dxa"/>
            <w:vAlign w:val="center"/>
          </w:tcPr>
          <w:p w:rsidR="00164613" w:rsidRDefault="00BC2725" w:rsidP="003D754C">
            <w:pPr>
              <w:pStyle w:val="LevelAssessment-Description"/>
            </w:pPr>
            <w:r>
              <w:t>C1</w:t>
            </w:r>
          </w:p>
        </w:tc>
        <w:tc>
          <w:tcPr>
            <w:tcW w:w="288" w:type="dxa"/>
            <w:gridSpan w:val="2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41" w:type="dxa"/>
            <w:vAlign w:val="center"/>
          </w:tcPr>
          <w:p w:rsidR="00164613" w:rsidRDefault="00BC2725" w:rsidP="003D754C">
            <w:pPr>
              <w:pStyle w:val="LevelAssessment-Description"/>
            </w:pPr>
            <w:r>
              <w:t>C1</w:t>
            </w:r>
          </w:p>
        </w:tc>
        <w:tc>
          <w:tcPr>
            <w:tcW w:w="286" w:type="dxa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45" w:type="dxa"/>
            <w:vAlign w:val="center"/>
          </w:tcPr>
          <w:p w:rsidR="00164613" w:rsidRDefault="00BC2725" w:rsidP="003D754C">
            <w:pPr>
              <w:pStyle w:val="LevelAssessment-Description"/>
            </w:pPr>
            <w:r>
              <w:t>C1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Language"/>
            </w:pPr>
            <w:r>
              <w:t>italijanski</w:t>
            </w:r>
          </w:p>
        </w:tc>
        <w:tc>
          <w:tcPr>
            <w:tcW w:w="50" w:type="dxa"/>
          </w:tcPr>
          <w:p w:rsidR="00164613" w:rsidRDefault="00164613">
            <w:pPr>
              <w:pStyle w:val="CVNormal"/>
            </w:pPr>
          </w:p>
        </w:tc>
        <w:tc>
          <w:tcPr>
            <w:tcW w:w="2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613" w:rsidRDefault="00164613">
            <w:pPr>
              <w:pStyle w:val="LevelAssessment-Code"/>
            </w:pPr>
          </w:p>
        </w:tc>
        <w:tc>
          <w:tcPr>
            <w:tcW w:w="1239" w:type="dxa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B2</w:t>
            </w:r>
          </w:p>
        </w:tc>
        <w:tc>
          <w:tcPr>
            <w:tcW w:w="288" w:type="dxa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40" w:type="dxa"/>
            <w:gridSpan w:val="2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B2</w:t>
            </w:r>
          </w:p>
        </w:tc>
        <w:tc>
          <w:tcPr>
            <w:tcW w:w="287" w:type="dxa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39" w:type="dxa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B2</w:t>
            </w:r>
          </w:p>
        </w:tc>
        <w:tc>
          <w:tcPr>
            <w:tcW w:w="288" w:type="dxa"/>
            <w:gridSpan w:val="2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41" w:type="dxa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B2</w:t>
            </w:r>
          </w:p>
        </w:tc>
        <w:tc>
          <w:tcPr>
            <w:tcW w:w="286" w:type="dxa"/>
            <w:vAlign w:val="center"/>
          </w:tcPr>
          <w:p w:rsidR="00164613" w:rsidRDefault="00164613" w:rsidP="003D754C">
            <w:pPr>
              <w:pStyle w:val="LevelAssessment-Code"/>
            </w:pPr>
          </w:p>
        </w:tc>
        <w:tc>
          <w:tcPr>
            <w:tcW w:w="1245" w:type="dxa"/>
            <w:vAlign w:val="center"/>
          </w:tcPr>
          <w:p w:rsidR="00164613" w:rsidRDefault="00164613" w:rsidP="003D754C">
            <w:pPr>
              <w:pStyle w:val="LevelAssessment-Description"/>
            </w:pPr>
            <w:r>
              <w:t>B2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Normal"/>
            </w:pPr>
          </w:p>
        </w:tc>
        <w:tc>
          <w:tcPr>
            <w:tcW w:w="7691" w:type="dxa"/>
            <w:gridSpan w:val="13"/>
            <w:tcMar>
              <w:top w:w="0" w:type="dxa"/>
              <w:bottom w:w="113" w:type="dxa"/>
            </w:tcMar>
          </w:tcPr>
          <w:p w:rsidR="00164613" w:rsidRDefault="00164613">
            <w:pPr>
              <w:pStyle w:val="LevelAssessment-Note"/>
            </w:pPr>
            <w:r>
              <w:t>(*) Skupni evropski referenčni okvir za jezike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2-FirstLine"/>
            </w:pPr>
            <w:r>
              <w:t>Socialna znanja in kompetence</w:t>
            </w:r>
          </w:p>
        </w:tc>
        <w:tc>
          <w:tcPr>
            <w:tcW w:w="7691" w:type="dxa"/>
            <w:gridSpan w:val="13"/>
          </w:tcPr>
          <w:p w:rsidR="00164613" w:rsidRPr="00B71E8A" w:rsidRDefault="00164613" w:rsidP="00721BFF">
            <w:pPr>
              <w:pStyle w:val="Eaoaeaa"/>
              <w:widowControl/>
              <w:numPr>
                <w:ilvl w:val="0"/>
                <w:numId w:val="1"/>
              </w:numPr>
              <w:spacing w:before="20" w:after="40"/>
              <w:ind w:left="357" w:hanging="357"/>
              <w:rPr>
                <w:rFonts w:ascii="Arial Narrow" w:hAnsi="Arial Narrow"/>
                <w:lang w:val="sl-SI"/>
              </w:rPr>
            </w:pPr>
            <w:r w:rsidRPr="00B71E8A">
              <w:rPr>
                <w:rFonts w:ascii="Arial Narrow" w:hAnsi="Arial Narrow"/>
                <w:lang w:val="sl-SI"/>
              </w:rPr>
              <w:t>smisel za skupinsko delo sem pridobil z večletnim</w:t>
            </w:r>
            <w:r>
              <w:rPr>
                <w:rFonts w:ascii="Arial Narrow" w:hAnsi="Arial Narrow"/>
                <w:lang w:val="sl-SI"/>
              </w:rPr>
              <w:t>i izkušnjami delovanja v projektnih skupinah</w:t>
            </w:r>
            <w:r w:rsidRPr="00B71E8A">
              <w:rPr>
                <w:rFonts w:ascii="Arial Narrow" w:hAnsi="Arial Narrow"/>
                <w:lang w:val="sl-SI"/>
              </w:rPr>
              <w:t>;</w:t>
            </w:r>
          </w:p>
          <w:p w:rsidR="00164613" w:rsidRPr="00B71E8A" w:rsidRDefault="00164613" w:rsidP="00721BFF">
            <w:pPr>
              <w:pStyle w:val="Eaoaeaa"/>
              <w:widowControl/>
              <w:numPr>
                <w:ilvl w:val="0"/>
                <w:numId w:val="1"/>
              </w:numPr>
              <w:spacing w:before="20" w:after="40"/>
              <w:ind w:left="357" w:hanging="357"/>
              <w:rPr>
                <w:rFonts w:ascii="Arial Narrow" w:hAnsi="Arial Narrow"/>
                <w:lang w:val="sl-SI"/>
              </w:rPr>
            </w:pPr>
            <w:r w:rsidRPr="00B71E8A">
              <w:rPr>
                <w:rFonts w:ascii="Arial Narrow" w:hAnsi="Arial Narrow"/>
                <w:lang w:val="sl-SI"/>
              </w:rPr>
              <w:t>sposobnost komuniciranja v večkulturne</w:t>
            </w:r>
            <w:r>
              <w:rPr>
                <w:rFonts w:ascii="Arial Narrow" w:hAnsi="Arial Narrow"/>
                <w:lang w:val="sl-SI"/>
              </w:rPr>
              <w:t>mu okolju sem še posebej razvil v številnih poletnih šolah v Sloveniji in tujini, bivanju na tujih univerzah in potovanjih</w:t>
            </w:r>
            <w:r w:rsidRPr="00B71E8A">
              <w:rPr>
                <w:rFonts w:ascii="Arial Narrow" w:hAnsi="Arial Narrow"/>
                <w:lang w:val="sl-SI"/>
              </w:rPr>
              <w:t>;</w:t>
            </w:r>
          </w:p>
          <w:p w:rsidR="00164613" w:rsidRPr="00721BFF" w:rsidRDefault="00164613" w:rsidP="00721BFF">
            <w:pPr>
              <w:pStyle w:val="Eaoaeaa"/>
              <w:widowControl/>
              <w:numPr>
                <w:ilvl w:val="0"/>
                <w:numId w:val="1"/>
              </w:numPr>
              <w:spacing w:before="20" w:after="40"/>
              <w:ind w:left="357" w:hanging="357"/>
              <w:rPr>
                <w:rFonts w:ascii="Arial Narrow" w:hAnsi="Arial Narrow"/>
                <w:lang w:val="sl-SI"/>
              </w:rPr>
            </w:pPr>
            <w:r w:rsidRPr="00B71E8A">
              <w:rPr>
                <w:rFonts w:ascii="Arial Narrow" w:hAnsi="Arial Narrow"/>
                <w:lang w:val="sl-SI"/>
              </w:rPr>
              <w:t xml:space="preserve">komunikacijske veščine sem  več let razvijal pri delu </w:t>
            </w:r>
            <w:r>
              <w:rPr>
                <w:rFonts w:ascii="Arial Narrow" w:hAnsi="Arial Narrow"/>
                <w:lang w:val="sl-SI"/>
              </w:rPr>
              <w:t>kot profesor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2-FirstLine"/>
            </w:pPr>
            <w:r>
              <w:t>Organizacijska znanja in kompetence</w:t>
            </w:r>
          </w:p>
        </w:tc>
        <w:tc>
          <w:tcPr>
            <w:tcW w:w="7691" w:type="dxa"/>
            <w:gridSpan w:val="13"/>
          </w:tcPr>
          <w:p w:rsidR="00164613" w:rsidRPr="00721BFF" w:rsidRDefault="00164613" w:rsidP="00721BFF">
            <w:pPr>
              <w:pStyle w:val="Eaoaeaa"/>
              <w:widowControl/>
              <w:numPr>
                <w:ilvl w:val="0"/>
                <w:numId w:val="1"/>
              </w:numPr>
              <w:spacing w:before="20" w:after="60"/>
              <w:rPr>
                <w:rFonts w:ascii="Arial Narrow" w:hAnsi="Arial Narrow"/>
                <w:lang w:val="sl-SI"/>
              </w:rPr>
            </w:pPr>
            <w:r w:rsidRPr="00721BFF">
              <w:rPr>
                <w:rFonts w:ascii="Arial Narrow" w:hAnsi="Arial Narrow"/>
                <w:lang w:val="sl-SI"/>
              </w:rPr>
              <w:t>vodstvene sposobnosti (predstojnik inštituta in katedre na Ekonomsko-poslovni fakulteti, prodekan na Fakulteti za management</w:t>
            </w:r>
            <w:r>
              <w:rPr>
                <w:rFonts w:ascii="Arial Narrow" w:hAnsi="Arial Narrow"/>
                <w:lang w:val="sl-SI"/>
              </w:rPr>
              <w:t xml:space="preserve"> UP, predsednik Nadzornega sveta KBM Infond Zlat</w:t>
            </w:r>
            <w:r w:rsidRPr="00721BFF">
              <w:rPr>
                <w:rFonts w:ascii="Arial Narrow" w:hAnsi="Arial Narrow"/>
                <w:lang w:val="sl-SI"/>
              </w:rPr>
              <w:t>;</w:t>
            </w:r>
          </w:p>
          <w:p w:rsidR="00164613" w:rsidRPr="00721BFF" w:rsidRDefault="00164613" w:rsidP="00721BFF">
            <w:pPr>
              <w:pStyle w:val="Eaoaeaa"/>
              <w:widowControl/>
              <w:numPr>
                <w:ilvl w:val="0"/>
                <w:numId w:val="1"/>
              </w:numPr>
              <w:spacing w:before="20" w:after="60"/>
              <w:rPr>
                <w:rFonts w:ascii="Arial Narrow" w:hAnsi="Arial Narrow"/>
                <w:lang w:val="sl-SI"/>
              </w:rPr>
            </w:pPr>
            <w:r w:rsidRPr="00721BFF">
              <w:rPr>
                <w:rFonts w:ascii="Arial Narrow" w:hAnsi="Arial Narrow"/>
                <w:lang w:val="pl-PL"/>
              </w:rPr>
              <w:t>smisel za organizacijo (organizacija mednarodnih poletnih šol);</w:t>
            </w:r>
          </w:p>
          <w:p w:rsidR="00164613" w:rsidRPr="00721BFF" w:rsidRDefault="00164613" w:rsidP="00721BFF">
            <w:pPr>
              <w:pStyle w:val="Eaoaeaa"/>
              <w:widowControl/>
              <w:numPr>
                <w:ilvl w:val="0"/>
                <w:numId w:val="1"/>
              </w:numPr>
              <w:spacing w:before="20" w:after="60"/>
              <w:rPr>
                <w:rFonts w:ascii="Arial Narrow" w:hAnsi="Arial Narrow"/>
                <w:lang w:val="sl-SI"/>
              </w:rPr>
            </w:pPr>
            <w:r w:rsidRPr="00710072">
              <w:rPr>
                <w:rFonts w:ascii="Arial Narrow" w:hAnsi="Arial Narrow"/>
                <w:lang w:val="sl-SI"/>
              </w:rPr>
              <w:t>bogate izkušnje pri vodenju projektov ali skupine (številni raziskovalni projekti, največkrat kot vodja)</w:t>
            </w:r>
            <w:r w:rsidRPr="00710072">
              <w:rPr>
                <w:rFonts w:ascii="Arial Narrow" w:hAnsi="Arial Narrow"/>
                <w:sz w:val="22"/>
                <w:lang w:val="sl-SI"/>
              </w:rPr>
              <w:t>.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2-FirstLine"/>
            </w:pPr>
            <w:r>
              <w:t>Tehnična znanja in kompetence</w:t>
            </w:r>
          </w:p>
        </w:tc>
        <w:tc>
          <w:tcPr>
            <w:tcW w:w="7691" w:type="dxa"/>
            <w:gridSpan w:val="13"/>
          </w:tcPr>
          <w:p w:rsidR="00164613" w:rsidRDefault="00164613">
            <w:pPr>
              <w:pStyle w:val="CVNormal-FirstLine"/>
            </w:pPr>
            <w:r>
              <w:t>Tehnična znanja pridobljena pri prostočasnih aktivnostih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2-FirstLine"/>
            </w:pPr>
            <w:r>
              <w:t>Računalniška znanja in kompetence</w:t>
            </w:r>
          </w:p>
        </w:tc>
        <w:tc>
          <w:tcPr>
            <w:tcW w:w="7691" w:type="dxa"/>
            <w:gridSpan w:val="13"/>
          </w:tcPr>
          <w:p w:rsidR="00164613" w:rsidRPr="00721BFF" w:rsidRDefault="00164613" w:rsidP="00721BFF">
            <w:pPr>
              <w:pStyle w:val="Eaoaeaa"/>
              <w:widowControl/>
              <w:numPr>
                <w:ilvl w:val="0"/>
                <w:numId w:val="2"/>
              </w:numPr>
              <w:spacing w:before="20" w:after="60"/>
              <w:rPr>
                <w:rFonts w:ascii="Arial Narrow" w:hAnsi="Arial Narrow"/>
                <w:lang w:val="sl-SI"/>
              </w:rPr>
            </w:pPr>
            <w:r w:rsidRPr="00721BFF">
              <w:rPr>
                <w:rFonts w:ascii="Arial Narrow" w:hAnsi="Arial Narrow"/>
                <w:lang w:val="sl-SI"/>
              </w:rPr>
              <w:t>dobro poznavanje programa Microsoft Office™ (Word</w:t>
            </w:r>
            <w:r w:rsidRPr="00721BFF">
              <w:rPr>
                <w:rStyle w:val="Pripombasklic"/>
                <w:rFonts w:ascii="Arial Narrow" w:hAnsi="Arial Narrow"/>
                <w:vanish/>
                <w:lang w:val="sl-SI"/>
              </w:rPr>
              <w:t>™</w:t>
            </w:r>
            <w:r w:rsidRPr="00721BFF">
              <w:rPr>
                <w:rFonts w:ascii="Arial Narrow" w:hAnsi="Arial Narrow"/>
                <w:lang w:val="sl-SI"/>
              </w:rPr>
              <w:t>, Excel</w:t>
            </w:r>
            <w:r w:rsidRPr="00721BFF">
              <w:rPr>
                <w:rStyle w:val="Pripombasklic"/>
                <w:rFonts w:ascii="Arial Narrow" w:hAnsi="Arial Narrow"/>
                <w:vanish/>
                <w:lang w:val="sl-SI"/>
              </w:rPr>
              <w:t xml:space="preserve">™ </w:t>
            </w:r>
            <w:r w:rsidRPr="00721BFF">
              <w:rPr>
                <w:rFonts w:ascii="Arial Narrow" w:hAnsi="Arial Narrow"/>
                <w:lang w:val="sl-SI"/>
              </w:rPr>
              <w:t xml:space="preserve"> in PowerPoint</w:t>
            </w:r>
            <w:r w:rsidRPr="00721BFF">
              <w:rPr>
                <w:rStyle w:val="Pripombasklic"/>
                <w:rFonts w:ascii="Arial Narrow" w:hAnsi="Arial Narrow"/>
                <w:vanish/>
                <w:lang w:val="sl-SI"/>
              </w:rPr>
              <w:t>™</w:t>
            </w:r>
            <w:r w:rsidRPr="00721BFF">
              <w:rPr>
                <w:rFonts w:ascii="Arial Narrow" w:hAnsi="Arial Narrow"/>
                <w:lang w:val="sl-SI"/>
              </w:rPr>
              <w:t>);</w:t>
            </w:r>
          </w:p>
          <w:p w:rsidR="00164613" w:rsidRPr="00721BFF" w:rsidRDefault="00164613" w:rsidP="00721BFF">
            <w:pPr>
              <w:pStyle w:val="Eaoaeaa"/>
              <w:widowControl/>
              <w:numPr>
                <w:ilvl w:val="0"/>
                <w:numId w:val="2"/>
              </w:numPr>
              <w:spacing w:before="20" w:after="60"/>
              <w:rPr>
                <w:rFonts w:ascii="Arial Narrow" w:hAnsi="Arial Narrow"/>
                <w:lang w:val="sl-SI"/>
              </w:rPr>
            </w:pPr>
            <w:r w:rsidRPr="00721BFF">
              <w:rPr>
                <w:rFonts w:ascii="Arial Narrow" w:hAnsi="Arial Narrow"/>
                <w:lang w:val="sl-SI"/>
              </w:rPr>
              <w:t xml:space="preserve">osnovno poznavanje aplikacij za grafično oblikovanje (Adobe </w:t>
            </w:r>
            <w:proofErr w:type="spellStart"/>
            <w:r w:rsidRPr="00721BFF">
              <w:rPr>
                <w:rFonts w:ascii="Arial Narrow" w:hAnsi="Arial Narrow"/>
                <w:lang w:val="sl-SI"/>
              </w:rPr>
              <w:t>Illustrator</w:t>
            </w:r>
            <w:proofErr w:type="spellEnd"/>
            <w:r w:rsidRPr="00721BFF">
              <w:rPr>
                <w:rFonts w:ascii="Arial Narrow" w:hAnsi="Arial Narrow"/>
                <w:lang w:val="sl-SI"/>
              </w:rPr>
              <w:t xml:space="preserve">™, </w:t>
            </w:r>
            <w:proofErr w:type="spellStart"/>
            <w:r w:rsidRPr="00721BFF">
              <w:rPr>
                <w:rFonts w:ascii="Arial Narrow" w:hAnsi="Arial Narrow"/>
                <w:lang w:val="sl-SI"/>
              </w:rPr>
              <w:t>PhotoShop</w:t>
            </w:r>
            <w:proofErr w:type="spellEnd"/>
            <w:r w:rsidRPr="00721BFF">
              <w:rPr>
                <w:rFonts w:ascii="Arial Narrow" w:hAnsi="Arial Narrow"/>
                <w:lang w:val="sl-SI"/>
              </w:rPr>
              <w:t>™).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2-FirstLine"/>
            </w:pPr>
            <w:r>
              <w:t>Umetniška znanja in kompetence</w:t>
            </w:r>
          </w:p>
        </w:tc>
        <w:tc>
          <w:tcPr>
            <w:tcW w:w="7691" w:type="dxa"/>
            <w:gridSpan w:val="13"/>
          </w:tcPr>
          <w:p w:rsidR="00164613" w:rsidRDefault="00164613">
            <w:pPr>
              <w:pStyle w:val="CVNormal-FirstLine"/>
            </w:pPr>
            <w:r>
              <w:t>Poznavanje zgodovine in umetnosti: samostojni študij in potovanja</w:t>
            </w:r>
          </w:p>
        </w:tc>
      </w:tr>
      <w:tr w:rsidR="00164613" w:rsidTr="00DF6D4B">
        <w:trPr>
          <w:cantSplit/>
          <w:trHeight w:val="172"/>
        </w:trPr>
        <w:tc>
          <w:tcPr>
            <w:tcW w:w="3261" w:type="dxa"/>
            <w:gridSpan w:val="2"/>
          </w:tcPr>
          <w:p w:rsidR="00164613" w:rsidRDefault="00164613">
            <w:pPr>
              <w:pStyle w:val="CVHeading2-FirstLine"/>
            </w:pPr>
            <w:r>
              <w:t>Vozniško dovoljenje</w:t>
            </w:r>
          </w:p>
        </w:tc>
        <w:tc>
          <w:tcPr>
            <w:tcW w:w="7691" w:type="dxa"/>
            <w:gridSpan w:val="13"/>
          </w:tcPr>
          <w:p w:rsidR="00164613" w:rsidRDefault="00164613">
            <w:pPr>
              <w:pStyle w:val="CVNormal-FirstLine"/>
            </w:pPr>
            <w:r>
              <w:t>A, B, F, G, H</w:t>
            </w:r>
          </w:p>
        </w:tc>
      </w:tr>
      <w:tr w:rsidR="00164613" w:rsidTr="00BF1E08">
        <w:trPr>
          <w:cantSplit/>
          <w:trHeight w:val="15837"/>
        </w:trPr>
        <w:tc>
          <w:tcPr>
            <w:tcW w:w="3261" w:type="dxa"/>
            <w:gridSpan w:val="2"/>
          </w:tcPr>
          <w:p w:rsidR="00164613" w:rsidRDefault="00164613" w:rsidP="00285D7E">
            <w:pPr>
              <w:pStyle w:val="CVSpacer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Dodatne informacije</w:t>
            </w:r>
          </w:p>
        </w:tc>
        <w:tc>
          <w:tcPr>
            <w:tcW w:w="7691" w:type="dxa"/>
            <w:gridSpan w:val="13"/>
          </w:tcPr>
          <w:p w:rsidR="00164613" w:rsidRPr="00825BAB" w:rsidRDefault="00164613" w:rsidP="00DF6D4B">
            <w:pPr>
              <w:jc w:val="both"/>
              <w:rPr>
                <w:szCs w:val="24"/>
              </w:rPr>
            </w:pPr>
            <w:r w:rsidRPr="00825BAB">
              <w:rPr>
                <w:b/>
                <w:szCs w:val="24"/>
              </w:rPr>
              <w:t>Pedagoške aktivnosti</w:t>
            </w:r>
          </w:p>
          <w:p w:rsidR="00164613" w:rsidRPr="00BF1E08" w:rsidRDefault="00164613" w:rsidP="00DF6D4B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 xml:space="preserve">Univerza za uporabne vede FH </w:t>
            </w:r>
            <w:proofErr w:type="spellStart"/>
            <w:r w:rsidRPr="00BF1E08">
              <w:rPr>
                <w:sz w:val="18"/>
                <w:szCs w:val="18"/>
              </w:rPr>
              <w:t>Joanneum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Graz</w:t>
            </w:r>
            <w:proofErr w:type="spellEnd"/>
            <w:r w:rsidRPr="00BF1E08">
              <w:rPr>
                <w:sz w:val="18"/>
                <w:szCs w:val="18"/>
              </w:rPr>
              <w:t xml:space="preserve"> (Avstrija)</w:t>
            </w:r>
          </w:p>
          <w:p w:rsidR="00164613" w:rsidRPr="00BF1E08" w:rsidRDefault="00164613" w:rsidP="00DF6D4B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>Dodiplomski program: »</w:t>
            </w:r>
            <w:proofErr w:type="spellStart"/>
            <w:r w:rsidRPr="00BF1E08">
              <w:rPr>
                <w:sz w:val="18"/>
                <w:szCs w:val="18"/>
              </w:rPr>
              <w:t>The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Economics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of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the</w:t>
            </w:r>
            <w:proofErr w:type="spellEnd"/>
            <w:r w:rsidRPr="00BF1E08">
              <w:rPr>
                <w:sz w:val="18"/>
                <w:szCs w:val="18"/>
              </w:rPr>
              <w:t xml:space="preserve"> EU« (Global Business </w:t>
            </w:r>
            <w:proofErr w:type="spellStart"/>
            <w:r w:rsidRPr="00BF1E08">
              <w:rPr>
                <w:sz w:val="18"/>
                <w:szCs w:val="18"/>
              </w:rPr>
              <w:t>Programme</w:t>
            </w:r>
            <w:proofErr w:type="spellEnd"/>
            <w:r w:rsidRPr="00BF1E08">
              <w:rPr>
                <w:sz w:val="18"/>
                <w:szCs w:val="18"/>
              </w:rPr>
              <w:t>)</w:t>
            </w:r>
          </w:p>
          <w:p w:rsidR="00164613" w:rsidRDefault="00164613" w:rsidP="00DF6D4B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 xml:space="preserve">Podiplomski program </w:t>
            </w:r>
            <w:proofErr w:type="spellStart"/>
            <w:r w:rsidRPr="00BF1E08">
              <w:rPr>
                <w:sz w:val="18"/>
                <w:szCs w:val="18"/>
              </w:rPr>
              <w:t>Master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o</w:t>
            </w:r>
            <w:r w:rsidR="003B5270">
              <w:rPr>
                <w:sz w:val="18"/>
                <w:szCs w:val="18"/>
              </w:rPr>
              <w:t>f</w:t>
            </w:r>
            <w:proofErr w:type="spellEnd"/>
            <w:r w:rsidR="003B5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Business</w:t>
            </w:r>
            <w:r w:rsidR="003B5270">
              <w:rPr>
                <w:sz w:val="18"/>
                <w:szCs w:val="18"/>
              </w:rPr>
              <w:t xml:space="preserve"> in </w:t>
            </w:r>
            <w:proofErr w:type="spellStart"/>
            <w:r w:rsidR="003B5270">
              <w:rPr>
                <w:sz w:val="18"/>
                <w:szCs w:val="18"/>
              </w:rPr>
              <w:t>Emerging</w:t>
            </w:r>
            <w:proofErr w:type="spellEnd"/>
            <w:r w:rsidR="003B5270">
              <w:rPr>
                <w:sz w:val="18"/>
                <w:szCs w:val="18"/>
              </w:rPr>
              <w:t xml:space="preserve"> </w:t>
            </w:r>
            <w:proofErr w:type="spellStart"/>
            <w:r w:rsidR="003B5270">
              <w:rPr>
                <w:sz w:val="18"/>
                <w:szCs w:val="18"/>
              </w:rPr>
              <w:t>Markets</w:t>
            </w:r>
            <w:proofErr w:type="spellEnd"/>
            <w:r>
              <w:rPr>
                <w:sz w:val="18"/>
                <w:szCs w:val="18"/>
              </w:rPr>
              <w:t>: »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Emerging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Markets</w:t>
            </w:r>
            <w:proofErr w:type="spellEnd"/>
            <w:r w:rsidR="00EC24B4">
              <w:rPr>
                <w:sz w:val="18"/>
                <w:szCs w:val="18"/>
              </w:rPr>
              <w:t>«,</w:t>
            </w:r>
            <w:r w:rsidR="003B5270">
              <w:rPr>
                <w:sz w:val="18"/>
                <w:szCs w:val="18"/>
              </w:rPr>
              <w:t xml:space="preserve"> »Business in </w:t>
            </w:r>
            <w:proofErr w:type="spellStart"/>
            <w:r w:rsidR="003B5270">
              <w:rPr>
                <w:sz w:val="18"/>
                <w:szCs w:val="18"/>
              </w:rPr>
              <w:t>Emerging</w:t>
            </w:r>
            <w:proofErr w:type="spellEnd"/>
            <w:r w:rsidR="003B5270">
              <w:rPr>
                <w:sz w:val="18"/>
                <w:szCs w:val="18"/>
              </w:rPr>
              <w:t xml:space="preserve"> </w:t>
            </w:r>
            <w:proofErr w:type="spellStart"/>
            <w:r w:rsidR="003B5270">
              <w:rPr>
                <w:sz w:val="18"/>
                <w:szCs w:val="18"/>
              </w:rPr>
              <w:t>markets</w:t>
            </w:r>
            <w:proofErr w:type="spellEnd"/>
            <w:r w:rsidRPr="00BF1E08">
              <w:rPr>
                <w:sz w:val="18"/>
                <w:szCs w:val="18"/>
              </w:rPr>
              <w:t>«</w:t>
            </w:r>
            <w:r w:rsidR="00EC24B4">
              <w:rPr>
                <w:sz w:val="18"/>
                <w:szCs w:val="18"/>
              </w:rPr>
              <w:t>, »</w:t>
            </w:r>
            <w:proofErr w:type="spellStart"/>
            <w:r w:rsidR="00EC24B4">
              <w:rPr>
                <w:sz w:val="18"/>
                <w:szCs w:val="18"/>
              </w:rPr>
              <w:t>Interdiscpilinary</w:t>
            </w:r>
            <w:proofErr w:type="spellEnd"/>
            <w:r w:rsidR="00EC24B4">
              <w:rPr>
                <w:sz w:val="18"/>
                <w:szCs w:val="18"/>
              </w:rPr>
              <w:t xml:space="preserve"> </w:t>
            </w:r>
            <w:proofErr w:type="spellStart"/>
            <w:r w:rsidR="00EC24B4">
              <w:rPr>
                <w:sz w:val="18"/>
                <w:szCs w:val="18"/>
              </w:rPr>
              <w:t>Strategic</w:t>
            </w:r>
            <w:proofErr w:type="spellEnd"/>
            <w:r w:rsidR="00EC24B4">
              <w:rPr>
                <w:sz w:val="18"/>
                <w:szCs w:val="18"/>
              </w:rPr>
              <w:t xml:space="preserve"> </w:t>
            </w:r>
            <w:proofErr w:type="spellStart"/>
            <w:r w:rsidR="00EC24B4">
              <w:rPr>
                <w:sz w:val="18"/>
                <w:szCs w:val="18"/>
              </w:rPr>
              <w:t>cases</w:t>
            </w:r>
            <w:proofErr w:type="spellEnd"/>
            <w:r w:rsidR="00EC24B4">
              <w:rPr>
                <w:sz w:val="18"/>
                <w:szCs w:val="18"/>
              </w:rPr>
              <w:t xml:space="preserve">«, Mater </w:t>
            </w:r>
            <w:proofErr w:type="spellStart"/>
            <w:r w:rsidR="00EC24B4">
              <w:rPr>
                <w:sz w:val="18"/>
                <w:szCs w:val="18"/>
              </w:rPr>
              <w:t>Thesis</w:t>
            </w:r>
            <w:proofErr w:type="spellEnd"/>
            <w:r w:rsidR="00EC24B4">
              <w:rPr>
                <w:sz w:val="18"/>
                <w:szCs w:val="18"/>
              </w:rPr>
              <w:t xml:space="preserve"> Seminar, »</w:t>
            </w:r>
            <w:proofErr w:type="spellStart"/>
            <w:r w:rsidR="00EC24B4">
              <w:rPr>
                <w:sz w:val="18"/>
                <w:szCs w:val="18"/>
              </w:rPr>
              <w:t>Challenges</w:t>
            </w:r>
            <w:proofErr w:type="spellEnd"/>
            <w:r w:rsidR="00EC24B4">
              <w:rPr>
                <w:sz w:val="18"/>
                <w:szCs w:val="18"/>
              </w:rPr>
              <w:t xml:space="preserve"> in </w:t>
            </w:r>
            <w:proofErr w:type="spellStart"/>
            <w:r w:rsidR="00EC24B4">
              <w:rPr>
                <w:sz w:val="18"/>
                <w:szCs w:val="18"/>
              </w:rPr>
              <w:t>Emerging</w:t>
            </w:r>
            <w:proofErr w:type="spellEnd"/>
            <w:r w:rsidR="00EC24B4">
              <w:rPr>
                <w:sz w:val="18"/>
                <w:szCs w:val="18"/>
              </w:rPr>
              <w:t xml:space="preserve"> </w:t>
            </w:r>
            <w:proofErr w:type="spellStart"/>
            <w:r w:rsidR="00EC24B4">
              <w:rPr>
                <w:sz w:val="18"/>
                <w:szCs w:val="18"/>
              </w:rPr>
              <w:t>Markets</w:t>
            </w:r>
            <w:proofErr w:type="spellEnd"/>
            <w:r w:rsidR="00EC24B4">
              <w:rPr>
                <w:sz w:val="18"/>
                <w:szCs w:val="18"/>
              </w:rPr>
              <w:t>«</w:t>
            </w:r>
            <w:r w:rsidRPr="00BF1E08">
              <w:rPr>
                <w:sz w:val="18"/>
                <w:szCs w:val="18"/>
              </w:rPr>
              <w:t>.</w:t>
            </w:r>
          </w:p>
          <w:p w:rsidR="00EC24B4" w:rsidRPr="00BF1E08" w:rsidRDefault="00EC24B4" w:rsidP="00DF6D4B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Podiplomski program </w:t>
            </w:r>
            <w:proofErr w:type="spellStart"/>
            <w:r>
              <w:rPr>
                <w:sz w:val="18"/>
                <w:szCs w:val="18"/>
              </w:rPr>
              <w:t>European</w:t>
            </w:r>
            <w:proofErr w:type="spellEnd"/>
            <w:r>
              <w:rPr>
                <w:sz w:val="18"/>
                <w:szCs w:val="18"/>
              </w:rPr>
              <w:t xml:space="preserve"> Project Management: »</w:t>
            </w:r>
            <w:proofErr w:type="spellStart"/>
            <w:r>
              <w:rPr>
                <w:sz w:val="18"/>
                <w:szCs w:val="18"/>
              </w:rPr>
              <w:t>Strategies</w:t>
            </w:r>
            <w:proofErr w:type="spellEnd"/>
            <w:r>
              <w:rPr>
                <w:sz w:val="18"/>
                <w:szCs w:val="18"/>
              </w:rPr>
              <w:t xml:space="preserve"> EU 2030 – </w:t>
            </w:r>
            <w:proofErr w:type="spellStart"/>
            <w:r>
              <w:rPr>
                <w:sz w:val="18"/>
                <w:szCs w:val="18"/>
              </w:rPr>
              <w:t>Thematic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Objectives</w:t>
            </w:r>
            <w:proofErr w:type="spellEnd"/>
            <w:r>
              <w:rPr>
                <w:sz w:val="18"/>
                <w:szCs w:val="18"/>
              </w:rPr>
              <w:t>«, »</w:t>
            </w:r>
            <w:proofErr w:type="spellStart"/>
            <w:r>
              <w:rPr>
                <w:sz w:val="18"/>
                <w:szCs w:val="18"/>
              </w:rPr>
              <w:t>Master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Thesis</w:t>
            </w:r>
            <w:proofErr w:type="spellEnd"/>
            <w:r>
              <w:rPr>
                <w:sz w:val="18"/>
                <w:szCs w:val="18"/>
              </w:rPr>
              <w:t xml:space="preserve"> Seminar 1«, »</w:t>
            </w:r>
            <w:proofErr w:type="spellStart"/>
            <w:r>
              <w:rPr>
                <w:sz w:val="18"/>
                <w:szCs w:val="18"/>
              </w:rPr>
              <w:t>Master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Thesis</w:t>
            </w:r>
            <w:proofErr w:type="spellEnd"/>
            <w:r>
              <w:rPr>
                <w:sz w:val="18"/>
                <w:szCs w:val="18"/>
              </w:rPr>
              <w:t xml:space="preserve"> Seminar 2«.</w:t>
            </w:r>
          </w:p>
          <w:p w:rsidR="00164613" w:rsidRPr="00BF1E08" w:rsidRDefault="00164613" w:rsidP="00DF6D4B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>Dodiplomski študij EPF UM:</w:t>
            </w:r>
          </w:p>
          <w:p w:rsidR="00164613" w:rsidRPr="00791C32" w:rsidRDefault="00164613" w:rsidP="00791C32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 xml:space="preserve">Mednarodni ekonomski odnosi </w:t>
            </w:r>
          </w:p>
          <w:p w:rsidR="00164613" w:rsidRDefault="00164613" w:rsidP="00DF6D4B">
            <w:pPr>
              <w:numPr>
                <w:ilvl w:val="0"/>
                <w:numId w:val="8"/>
              </w:numPr>
              <w:tabs>
                <w:tab w:val="clear" w:pos="360"/>
              </w:tabs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Doktorski študij na EPF UM:</w:t>
            </w:r>
          </w:p>
          <w:p w:rsidR="00164613" w:rsidRDefault="00164613" w:rsidP="00791C32">
            <w:pPr>
              <w:numPr>
                <w:ilvl w:val="1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Ekonomski in pravni vidiki inštitucij EU</w:t>
            </w:r>
          </w:p>
          <w:p w:rsidR="00EC24B4" w:rsidRDefault="00EC24B4" w:rsidP="00EC24B4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Fakulteta za komercialne in poslovne vede Celje:</w:t>
            </w:r>
          </w:p>
          <w:p w:rsidR="00EC24B4" w:rsidRDefault="00EC24B4" w:rsidP="00EC24B4">
            <w:pPr>
              <w:numPr>
                <w:ilvl w:val="1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Magistrski program: »Primerjalni ekonomski sistemi«, Finančna regulacija«</w:t>
            </w:r>
          </w:p>
          <w:p w:rsidR="00EC24B4" w:rsidRDefault="00EC24B4" w:rsidP="00EC24B4">
            <w:pPr>
              <w:numPr>
                <w:ilvl w:val="1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Doktorski program: »Novejše makroekonomske teorije«</w:t>
            </w:r>
          </w:p>
          <w:p w:rsidR="00EC24B4" w:rsidRDefault="00EC24B4" w:rsidP="00EC24B4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Fakulteta za poslovne in pravne vede Katoliškega inštituta v Ljubljani:</w:t>
            </w:r>
          </w:p>
          <w:p w:rsidR="00EC24B4" w:rsidRDefault="00EC24B4" w:rsidP="00EC24B4">
            <w:pPr>
              <w:numPr>
                <w:ilvl w:val="1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Magistrski študij: »Davčna politika in finančni sistem«</w:t>
            </w:r>
          </w:p>
          <w:p w:rsidR="00EC24B4" w:rsidRDefault="00EC24B4" w:rsidP="00EC24B4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GEA </w:t>
            </w:r>
            <w:proofErr w:type="spellStart"/>
            <w:r>
              <w:rPr>
                <w:sz w:val="18"/>
                <w:szCs w:val="18"/>
              </w:rPr>
              <w:t>College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EC24B4" w:rsidRDefault="00EC24B4" w:rsidP="00EC24B4">
            <w:pPr>
              <w:numPr>
                <w:ilvl w:val="1"/>
                <w:numId w:val="8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»Mednarodno poslovanje in financiranje« na dodiplomskem in magistrskem študiju. </w:t>
            </w:r>
          </w:p>
          <w:p w:rsidR="00164613" w:rsidRPr="00DF6D4B" w:rsidRDefault="00164613" w:rsidP="00DF6D4B">
            <w:pPr>
              <w:pStyle w:val="CVSpacer"/>
              <w:rPr>
                <w:b/>
                <w:sz w:val="20"/>
              </w:rPr>
            </w:pPr>
            <w:r w:rsidRPr="00DF6D4B">
              <w:rPr>
                <w:b/>
                <w:sz w:val="20"/>
              </w:rPr>
              <w:t>Ostale izkušnje (po letu 1995)</w:t>
            </w:r>
          </w:p>
          <w:p w:rsidR="003B5270" w:rsidRDefault="003B5270" w:rsidP="003B5270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2016 -             Urednik pri </w:t>
            </w:r>
            <w:proofErr w:type="spellStart"/>
            <w:r>
              <w:rPr>
                <w:sz w:val="18"/>
                <w:szCs w:val="18"/>
              </w:rPr>
              <w:t>Intech</w:t>
            </w:r>
            <w:proofErr w:type="spellEnd"/>
            <w:r>
              <w:rPr>
                <w:sz w:val="18"/>
                <w:szCs w:val="18"/>
              </w:rPr>
              <w:t xml:space="preserve"> London</w:t>
            </w:r>
          </w:p>
          <w:p w:rsidR="00164613" w:rsidRPr="003B5270" w:rsidRDefault="003B5270" w:rsidP="003B5270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2011-....          </w:t>
            </w:r>
            <w:r w:rsidR="00164613" w:rsidRPr="003B5270">
              <w:rPr>
                <w:sz w:val="18"/>
                <w:szCs w:val="18"/>
              </w:rPr>
              <w:t>Član uredniškega odbora »</w:t>
            </w:r>
            <w:proofErr w:type="spellStart"/>
            <w:r w:rsidR="00164613" w:rsidRPr="003B5270">
              <w:rPr>
                <w:rStyle w:val="Krepko"/>
                <w:b w:val="0"/>
                <w:sz w:val="18"/>
                <w:szCs w:val="18"/>
              </w:rPr>
              <w:t>International</w:t>
            </w:r>
            <w:proofErr w:type="spellEnd"/>
            <w:r w:rsidR="00164613" w:rsidRPr="003B5270">
              <w:rPr>
                <w:rStyle w:val="Krepko"/>
                <w:b w:val="0"/>
                <w:sz w:val="18"/>
                <w:szCs w:val="18"/>
              </w:rPr>
              <w:t xml:space="preserve"> </w:t>
            </w:r>
            <w:proofErr w:type="spellStart"/>
            <w:r w:rsidR="00164613" w:rsidRPr="003B5270">
              <w:rPr>
                <w:rStyle w:val="Krepko"/>
                <w:b w:val="0"/>
                <w:sz w:val="18"/>
                <w:szCs w:val="18"/>
              </w:rPr>
              <w:t>Journal</w:t>
            </w:r>
            <w:proofErr w:type="spellEnd"/>
            <w:r w:rsidR="00164613" w:rsidRPr="003B5270">
              <w:rPr>
                <w:rStyle w:val="Krepko"/>
                <w:b w:val="0"/>
                <w:sz w:val="18"/>
                <w:szCs w:val="18"/>
              </w:rPr>
              <w:t xml:space="preserve"> </w:t>
            </w:r>
            <w:proofErr w:type="spellStart"/>
            <w:r w:rsidR="00164613" w:rsidRPr="003B5270">
              <w:rPr>
                <w:rStyle w:val="Krepko"/>
                <w:b w:val="0"/>
                <w:sz w:val="18"/>
                <w:szCs w:val="18"/>
              </w:rPr>
              <w:t>of</w:t>
            </w:r>
            <w:proofErr w:type="spellEnd"/>
            <w:r w:rsidR="00164613" w:rsidRPr="003B5270">
              <w:rPr>
                <w:rStyle w:val="Krepko"/>
                <w:b w:val="0"/>
                <w:sz w:val="18"/>
                <w:szCs w:val="18"/>
              </w:rPr>
              <w:t xml:space="preserve"> </w:t>
            </w:r>
            <w:proofErr w:type="spellStart"/>
            <w:r w:rsidR="00164613" w:rsidRPr="003B5270">
              <w:rPr>
                <w:rStyle w:val="Krepko"/>
                <w:b w:val="0"/>
                <w:sz w:val="18"/>
                <w:szCs w:val="18"/>
              </w:rPr>
              <w:t>Diplomacy</w:t>
            </w:r>
            <w:proofErr w:type="spellEnd"/>
            <w:r w:rsidR="00164613" w:rsidRPr="003B5270">
              <w:rPr>
                <w:rStyle w:val="Krepko"/>
                <w:b w:val="0"/>
                <w:sz w:val="18"/>
                <w:szCs w:val="18"/>
              </w:rPr>
              <w:t xml:space="preserve"> </w:t>
            </w:r>
            <w:proofErr w:type="spellStart"/>
            <w:r w:rsidR="00164613" w:rsidRPr="003B5270">
              <w:rPr>
                <w:rStyle w:val="Krepko"/>
                <w:b w:val="0"/>
                <w:sz w:val="18"/>
                <w:szCs w:val="18"/>
              </w:rPr>
              <w:t>and</w:t>
            </w:r>
            <w:proofErr w:type="spellEnd"/>
            <w:r w:rsidR="00164613" w:rsidRPr="003B5270">
              <w:rPr>
                <w:rStyle w:val="Krepko"/>
                <w:b w:val="0"/>
                <w:sz w:val="18"/>
                <w:szCs w:val="18"/>
              </w:rPr>
              <w:t xml:space="preserve"> </w:t>
            </w:r>
            <w:proofErr w:type="spellStart"/>
            <w:r w:rsidR="00164613" w:rsidRPr="003B5270">
              <w:rPr>
                <w:rStyle w:val="Krepko"/>
                <w:b w:val="0"/>
                <w:sz w:val="18"/>
                <w:szCs w:val="18"/>
              </w:rPr>
              <w:t>Economy</w:t>
            </w:r>
            <w:proofErr w:type="spellEnd"/>
            <w:r w:rsidR="00164613" w:rsidRPr="003B5270">
              <w:rPr>
                <w:rStyle w:val="Krepko"/>
                <w:b w:val="0"/>
                <w:sz w:val="18"/>
                <w:szCs w:val="18"/>
              </w:rPr>
              <w:t>«</w:t>
            </w:r>
          </w:p>
          <w:p w:rsidR="00164613" w:rsidRPr="00BF1E08" w:rsidRDefault="00164613" w:rsidP="00DF6D4B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 xml:space="preserve">2010-..            Član uredniškega odbora revije “IBS Poročevalec”, Mednarodna poslovna šola,  </w:t>
            </w:r>
          </w:p>
          <w:p w:rsidR="00164613" w:rsidRPr="00BF1E08" w:rsidRDefault="00164613" w:rsidP="00DF6D4B">
            <w:pPr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 xml:space="preserve">                                Ljubljana</w:t>
            </w:r>
          </w:p>
          <w:p w:rsidR="00164613" w:rsidRPr="00BF1E08" w:rsidRDefault="00861226" w:rsidP="00DF6D4B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2009-....          </w:t>
            </w:r>
            <w:r w:rsidR="00164613" w:rsidRPr="00BF1E08">
              <w:rPr>
                <w:sz w:val="18"/>
                <w:szCs w:val="18"/>
              </w:rPr>
              <w:t xml:space="preserve">Član uredniškega odbora revije “Mednarodno inovativno poslovanje”, Doba  </w:t>
            </w:r>
          </w:p>
          <w:p w:rsidR="00164613" w:rsidRPr="00BF1E08" w:rsidRDefault="00164613" w:rsidP="00DF6D4B">
            <w:pPr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 xml:space="preserve">                                </w:t>
            </w:r>
            <w:r w:rsidRPr="00861226">
              <w:rPr>
                <w:sz w:val="18"/>
                <w:szCs w:val="18"/>
              </w:rPr>
              <w:t>Fakulteta, Maribor</w:t>
            </w:r>
          </w:p>
          <w:p w:rsidR="00164613" w:rsidRPr="00BF1E08" w:rsidRDefault="00861226" w:rsidP="00DF6D4B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2007-...:          </w:t>
            </w:r>
            <w:r w:rsidR="00164613" w:rsidRPr="00BF1E08">
              <w:rPr>
                <w:sz w:val="18"/>
                <w:szCs w:val="18"/>
              </w:rPr>
              <w:t xml:space="preserve">Član uredniškega odbora revije </w:t>
            </w:r>
            <w:proofErr w:type="spellStart"/>
            <w:r w:rsidR="00164613" w:rsidRPr="00BF1E08">
              <w:rPr>
                <w:sz w:val="18"/>
                <w:szCs w:val="18"/>
              </w:rPr>
              <w:t>Imago</w:t>
            </w:r>
            <w:proofErr w:type="spellEnd"/>
            <w:r w:rsidR="00164613" w:rsidRPr="00BF1E08">
              <w:rPr>
                <w:sz w:val="18"/>
                <w:szCs w:val="18"/>
              </w:rPr>
              <w:t xml:space="preserve"> </w:t>
            </w:r>
            <w:proofErr w:type="spellStart"/>
            <w:r w:rsidR="00164613" w:rsidRPr="00BF1E08">
              <w:rPr>
                <w:sz w:val="18"/>
                <w:szCs w:val="18"/>
              </w:rPr>
              <w:t>Europae</w:t>
            </w:r>
            <w:proofErr w:type="spellEnd"/>
            <w:r w:rsidR="00164613" w:rsidRPr="00BF1E08">
              <w:rPr>
                <w:sz w:val="18"/>
                <w:szCs w:val="18"/>
              </w:rPr>
              <w:t xml:space="preserve"> (Firence, Italija)</w:t>
            </w:r>
          </w:p>
          <w:p w:rsidR="00164613" w:rsidRPr="00BF1E08" w:rsidRDefault="00861226" w:rsidP="00DF6D4B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2006-2019:     </w:t>
            </w:r>
            <w:r w:rsidR="00164613" w:rsidRPr="00BF1E08">
              <w:rPr>
                <w:sz w:val="18"/>
                <w:szCs w:val="18"/>
              </w:rPr>
              <w:t xml:space="preserve">Član nadzornega sveta KBM Infond DZU </w:t>
            </w:r>
          </w:p>
          <w:p w:rsidR="00164613" w:rsidRPr="00BF1E08" w:rsidRDefault="00164613" w:rsidP="00DF6D4B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>2005-06:</w:t>
            </w:r>
            <w:r w:rsidR="00861226">
              <w:rPr>
                <w:sz w:val="18"/>
                <w:szCs w:val="18"/>
              </w:rPr>
              <w:t xml:space="preserve">         Č</w:t>
            </w:r>
            <w:r w:rsidRPr="00BF1E08">
              <w:rPr>
                <w:sz w:val="18"/>
                <w:szCs w:val="18"/>
              </w:rPr>
              <w:t xml:space="preserve">lan koordinacije »Izobraževanje in usposabljanje 2010« pri Ministrstvu za </w:t>
            </w:r>
          </w:p>
          <w:p w:rsidR="00164613" w:rsidRPr="00BF1E08" w:rsidRDefault="00164613" w:rsidP="00DF6D4B">
            <w:pPr>
              <w:ind w:left="720" w:firstLine="720"/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>šolstvo in šport</w:t>
            </w:r>
          </w:p>
          <w:p w:rsidR="00164613" w:rsidRPr="00BF1E08" w:rsidRDefault="00861226" w:rsidP="00DF6D4B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2005-...:          R</w:t>
            </w:r>
            <w:r w:rsidR="00164613" w:rsidRPr="00BF1E08">
              <w:rPr>
                <w:sz w:val="18"/>
                <w:szCs w:val="18"/>
              </w:rPr>
              <w:t xml:space="preserve">egionalni urednik za srednjo in vzhodno Evropo revije  </w:t>
            </w:r>
            <w:proofErr w:type="spellStart"/>
            <w:r w:rsidR="00164613" w:rsidRPr="00BF1E08">
              <w:rPr>
                <w:sz w:val="18"/>
                <w:szCs w:val="18"/>
              </w:rPr>
              <w:t>European</w:t>
            </w:r>
            <w:proofErr w:type="spellEnd"/>
            <w:r w:rsidR="00164613" w:rsidRPr="00BF1E08">
              <w:rPr>
                <w:sz w:val="18"/>
                <w:szCs w:val="18"/>
              </w:rPr>
              <w:t xml:space="preserve"> </w:t>
            </w:r>
            <w:proofErr w:type="spellStart"/>
            <w:r w:rsidR="00164613" w:rsidRPr="00BF1E08">
              <w:rPr>
                <w:sz w:val="18"/>
                <w:szCs w:val="18"/>
              </w:rPr>
              <w:t>Journal</w:t>
            </w:r>
            <w:proofErr w:type="spellEnd"/>
            <w:r w:rsidR="00164613" w:rsidRPr="00BF1E08">
              <w:rPr>
                <w:sz w:val="18"/>
                <w:szCs w:val="18"/>
              </w:rPr>
              <w:t xml:space="preserve"> </w:t>
            </w:r>
            <w:proofErr w:type="spellStart"/>
            <w:r w:rsidR="00164613" w:rsidRPr="00BF1E08">
              <w:rPr>
                <w:sz w:val="18"/>
                <w:szCs w:val="18"/>
              </w:rPr>
              <w:t>of</w:t>
            </w:r>
            <w:proofErr w:type="spellEnd"/>
            <w:r w:rsidR="00164613" w:rsidRPr="00BF1E08">
              <w:rPr>
                <w:sz w:val="18"/>
                <w:szCs w:val="18"/>
              </w:rPr>
              <w:t xml:space="preserve"> </w:t>
            </w:r>
          </w:p>
          <w:p w:rsidR="00164613" w:rsidRPr="00BF1E08" w:rsidRDefault="00164613" w:rsidP="00DF6D4B">
            <w:pPr>
              <w:ind w:left="720" w:firstLine="72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International</w:t>
            </w:r>
            <w:proofErr w:type="spellEnd"/>
            <w:r w:rsidRPr="00BF1E08">
              <w:rPr>
                <w:sz w:val="18"/>
                <w:szCs w:val="18"/>
              </w:rPr>
              <w:t xml:space="preserve"> Management (Avstrija)</w:t>
            </w:r>
          </w:p>
          <w:p w:rsidR="00164613" w:rsidRPr="00BF1E08" w:rsidRDefault="00164613" w:rsidP="00791C3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861226">
              <w:rPr>
                <w:sz w:val="18"/>
                <w:szCs w:val="18"/>
              </w:rPr>
              <w:t>2005-...:          Č</w:t>
            </w:r>
            <w:r w:rsidRPr="00BF1E08">
              <w:rPr>
                <w:sz w:val="18"/>
                <w:szCs w:val="18"/>
              </w:rPr>
              <w:t xml:space="preserve">lan uredniškega odbora revije </w:t>
            </w:r>
            <w:proofErr w:type="spellStart"/>
            <w:r w:rsidRPr="00BF1E08">
              <w:rPr>
                <w:sz w:val="18"/>
                <w:szCs w:val="18"/>
              </w:rPr>
              <w:t>International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Journal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of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Trade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and</w:t>
            </w:r>
            <w:proofErr w:type="spellEnd"/>
            <w:r w:rsidRPr="00BF1E08">
              <w:rPr>
                <w:sz w:val="18"/>
                <w:szCs w:val="18"/>
              </w:rPr>
              <w:t xml:space="preserve"> Global </w:t>
            </w:r>
          </w:p>
          <w:p w:rsidR="00164613" w:rsidRPr="00BF1E08" w:rsidRDefault="00164613" w:rsidP="00DF6D4B">
            <w:pPr>
              <w:ind w:left="720" w:firstLine="72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Markets</w:t>
            </w:r>
            <w:proofErr w:type="spellEnd"/>
          </w:p>
          <w:p w:rsidR="00164613" w:rsidRPr="00BF1E08" w:rsidRDefault="00861226" w:rsidP="00DF6D4B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2006-08:        K</w:t>
            </w:r>
            <w:r w:rsidR="00164613" w:rsidRPr="00BF1E08">
              <w:rPr>
                <w:sz w:val="18"/>
                <w:szCs w:val="18"/>
              </w:rPr>
              <w:t>olumnist sobotne priloge dnevnika Večer</w:t>
            </w:r>
          </w:p>
          <w:p w:rsidR="00164613" w:rsidRPr="00BF1E08" w:rsidRDefault="00861226" w:rsidP="00DF6D4B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2004-05:        P</w:t>
            </w:r>
            <w:r w:rsidR="00164613" w:rsidRPr="00BF1E08">
              <w:rPr>
                <w:sz w:val="18"/>
                <w:szCs w:val="18"/>
              </w:rPr>
              <w:t xml:space="preserve">redstojnik Katedre za marketing in mednarodno poslovanje na </w:t>
            </w:r>
          </w:p>
          <w:p w:rsidR="00164613" w:rsidRPr="00BF1E08" w:rsidRDefault="00164613" w:rsidP="00DF6D4B">
            <w:pPr>
              <w:ind w:left="720" w:firstLine="720"/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>Fakulteti za management Univerze na Primorskem (UP)</w:t>
            </w:r>
          </w:p>
          <w:p w:rsidR="00164613" w:rsidRPr="00BF1E08" w:rsidRDefault="00861226" w:rsidP="00DF6D4B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2004-05:         P</w:t>
            </w:r>
            <w:r w:rsidR="00164613" w:rsidRPr="00BF1E08">
              <w:rPr>
                <w:sz w:val="18"/>
                <w:szCs w:val="18"/>
              </w:rPr>
              <w:t>rodekan za mednarodno sodelovanje na Fakulteti za management UP</w:t>
            </w:r>
          </w:p>
          <w:p w:rsidR="00164613" w:rsidRPr="00BF1E08" w:rsidRDefault="00861226" w:rsidP="00DF6D4B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2004-.2008:     Č</w:t>
            </w:r>
            <w:r w:rsidR="00164613" w:rsidRPr="00BF1E08">
              <w:rPr>
                <w:sz w:val="18"/>
                <w:szCs w:val="18"/>
              </w:rPr>
              <w:t xml:space="preserve">lan Team </w:t>
            </w:r>
            <w:proofErr w:type="spellStart"/>
            <w:r w:rsidR="00164613" w:rsidRPr="00BF1E08">
              <w:rPr>
                <w:sz w:val="18"/>
                <w:szCs w:val="18"/>
              </w:rPr>
              <w:t>Europe</w:t>
            </w:r>
            <w:proofErr w:type="spellEnd"/>
            <w:r w:rsidR="00164613" w:rsidRPr="00BF1E08">
              <w:rPr>
                <w:sz w:val="18"/>
                <w:szCs w:val="18"/>
              </w:rPr>
              <w:t xml:space="preserve"> </w:t>
            </w:r>
            <w:proofErr w:type="spellStart"/>
            <w:r w:rsidR="00164613" w:rsidRPr="00BF1E08">
              <w:rPr>
                <w:sz w:val="18"/>
                <w:szCs w:val="18"/>
              </w:rPr>
              <w:t>Slovenia</w:t>
            </w:r>
            <w:proofErr w:type="spellEnd"/>
          </w:p>
          <w:p w:rsidR="00164613" w:rsidRPr="00BF1E08" w:rsidRDefault="00861226" w:rsidP="00DF6D4B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2003-04:          P</w:t>
            </w:r>
            <w:r w:rsidR="00164613" w:rsidRPr="00BF1E08">
              <w:rPr>
                <w:sz w:val="18"/>
                <w:szCs w:val="18"/>
              </w:rPr>
              <w:t xml:space="preserve">redstojnik Katedre za mednarodno menjavo blaga in storitev na </w:t>
            </w:r>
          </w:p>
          <w:p w:rsidR="00164613" w:rsidRPr="00BF1E08" w:rsidRDefault="00164613" w:rsidP="00DF6D4B">
            <w:pPr>
              <w:ind w:left="720" w:firstLine="720"/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>Ekonomsko-poslovni fakulteti Univerze v Mariboru</w:t>
            </w:r>
          </w:p>
          <w:p w:rsidR="00164613" w:rsidRPr="00BF1E08" w:rsidRDefault="00861226" w:rsidP="00DF6D4B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2002-05:         </w:t>
            </w:r>
            <w:r w:rsidR="00164613" w:rsidRPr="00BF1E08">
              <w:rPr>
                <w:sz w:val="18"/>
                <w:szCs w:val="18"/>
              </w:rPr>
              <w:t>Član uredniškega odbora revije »</w:t>
            </w:r>
            <w:proofErr w:type="spellStart"/>
            <w:r w:rsidR="00164613" w:rsidRPr="00BF1E08">
              <w:rPr>
                <w:sz w:val="18"/>
                <w:szCs w:val="18"/>
              </w:rPr>
              <w:t>Managing</w:t>
            </w:r>
            <w:proofErr w:type="spellEnd"/>
            <w:r w:rsidR="00164613" w:rsidRPr="00BF1E08">
              <w:rPr>
                <w:sz w:val="18"/>
                <w:szCs w:val="18"/>
              </w:rPr>
              <w:t xml:space="preserve"> Global </w:t>
            </w:r>
            <w:proofErr w:type="spellStart"/>
            <w:r w:rsidR="00164613" w:rsidRPr="00BF1E08">
              <w:rPr>
                <w:sz w:val="18"/>
                <w:szCs w:val="18"/>
              </w:rPr>
              <w:t>Transitions</w:t>
            </w:r>
            <w:proofErr w:type="spellEnd"/>
            <w:r w:rsidR="00164613" w:rsidRPr="00BF1E08">
              <w:rPr>
                <w:sz w:val="18"/>
                <w:szCs w:val="18"/>
              </w:rPr>
              <w:t xml:space="preserve"> – </w:t>
            </w:r>
          </w:p>
          <w:p w:rsidR="00164613" w:rsidRPr="00BF1E08" w:rsidRDefault="00164613" w:rsidP="00DF6D4B">
            <w:pPr>
              <w:ind w:left="720" w:firstLine="72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International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Research</w:t>
            </w:r>
            <w:proofErr w:type="spellEnd"/>
            <w:r w:rsidRPr="00BF1E08">
              <w:rPr>
                <w:sz w:val="18"/>
                <w:szCs w:val="18"/>
              </w:rPr>
              <w:t xml:space="preserve">  </w:t>
            </w:r>
            <w:proofErr w:type="spellStart"/>
            <w:r w:rsidRPr="00BF1E08">
              <w:rPr>
                <w:sz w:val="18"/>
                <w:szCs w:val="18"/>
              </w:rPr>
              <w:t>Journal</w:t>
            </w:r>
            <w:proofErr w:type="spellEnd"/>
            <w:r w:rsidRPr="00BF1E08">
              <w:rPr>
                <w:sz w:val="18"/>
                <w:szCs w:val="18"/>
              </w:rPr>
              <w:t xml:space="preserve">« </w:t>
            </w:r>
          </w:p>
          <w:p w:rsidR="00164613" w:rsidRPr="00BF1E08" w:rsidRDefault="00164613" w:rsidP="00DF6D4B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  <w:r w:rsidR="00861226">
              <w:rPr>
                <w:sz w:val="18"/>
                <w:szCs w:val="18"/>
              </w:rPr>
              <w:t xml:space="preserve">   :           </w:t>
            </w:r>
            <w:r w:rsidRPr="00BF1E08">
              <w:rPr>
                <w:sz w:val="18"/>
                <w:szCs w:val="18"/>
              </w:rPr>
              <w:t>Član “</w:t>
            </w:r>
            <w:proofErr w:type="spellStart"/>
            <w:r w:rsidRPr="00BF1E08">
              <w:rPr>
                <w:sz w:val="18"/>
                <w:szCs w:val="18"/>
              </w:rPr>
              <w:t>Academic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Expert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Group</w:t>
            </w:r>
            <w:proofErr w:type="spellEnd"/>
            <w:r w:rsidRPr="00BF1E08">
              <w:rPr>
                <w:sz w:val="18"/>
                <w:szCs w:val="18"/>
              </w:rPr>
              <w:t xml:space="preserve">” pri Komisiji EU (ocenjevalec projektov v </w:t>
            </w:r>
          </w:p>
          <w:p w:rsidR="00164613" w:rsidRPr="00BF1E08" w:rsidRDefault="00164613" w:rsidP="00DF6D4B">
            <w:pPr>
              <w:ind w:left="720" w:firstLine="720"/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>okviru  programa Socrates/</w:t>
            </w:r>
            <w:proofErr w:type="spellStart"/>
            <w:r w:rsidRPr="00BF1E08">
              <w:rPr>
                <w:sz w:val="18"/>
                <w:szCs w:val="18"/>
              </w:rPr>
              <w:t>Erasmus</w:t>
            </w:r>
            <w:proofErr w:type="spellEnd"/>
            <w:r w:rsidRPr="00BF1E08">
              <w:rPr>
                <w:sz w:val="18"/>
                <w:szCs w:val="18"/>
              </w:rPr>
              <w:t>)</w:t>
            </w:r>
          </w:p>
          <w:p w:rsidR="00164613" w:rsidRPr="00BF1E08" w:rsidRDefault="00861226" w:rsidP="00DF6D4B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1997-01:         </w:t>
            </w:r>
            <w:r w:rsidR="00164613" w:rsidRPr="00BF1E08">
              <w:rPr>
                <w:sz w:val="18"/>
                <w:szCs w:val="18"/>
              </w:rPr>
              <w:t>Predsednik nadzornega sveta KBM Infond Zlat</w:t>
            </w:r>
          </w:p>
          <w:p w:rsidR="00164613" w:rsidRPr="00BF1E08" w:rsidRDefault="00861226" w:rsidP="00DF6D4B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1998-99:         </w:t>
            </w:r>
            <w:r w:rsidR="00164613" w:rsidRPr="00BF1E08">
              <w:rPr>
                <w:sz w:val="18"/>
                <w:szCs w:val="18"/>
              </w:rPr>
              <w:t>Član Komisije za mednarodno dejavnost Univerze v Mariboru</w:t>
            </w:r>
          </w:p>
          <w:p w:rsidR="00164613" w:rsidRPr="00BF1E08" w:rsidRDefault="00861226" w:rsidP="00BF1E08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1997-04:         </w:t>
            </w:r>
            <w:r w:rsidR="00164613" w:rsidRPr="00BF1E08">
              <w:rPr>
                <w:sz w:val="18"/>
                <w:szCs w:val="18"/>
              </w:rPr>
              <w:t>Predstojnik Inštituta za ekonomske odnose s tujino na EPF</w:t>
            </w:r>
          </w:p>
          <w:p w:rsidR="00164613" w:rsidRPr="00BF1E08" w:rsidRDefault="00861226" w:rsidP="00BF1E08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1995-96:         </w:t>
            </w:r>
            <w:r w:rsidR="00164613" w:rsidRPr="00BF1E08">
              <w:rPr>
                <w:sz w:val="18"/>
                <w:szCs w:val="18"/>
              </w:rPr>
              <w:t>Svetovalec ministra za ekonomske odnose in razvoj RS (za področje Strategije)</w:t>
            </w:r>
            <w:r w:rsidR="00164613" w:rsidRPr="00BF1E08">
              <w:rPr>
                <w:b/>
                <w:spacing w:val="-2"/>
                <w:sz w:val="18"/>
                <w:szCs w:val="18"/>
              </w:rPr>
              <w:t xml:space="preserve"> </w:t>
            </w:r>
          </w:p>
          <w:p w:rsidR="00861226" w:rsidRDefault="00861226" w:rsidP="00BF1E08">
            <w:pPr>
              <w:tabs>
                <w:tab w:val="left" w:pos="-720"/>
                <w:tab w:val="left" w:pos="0"/>
                <w:tab w:val="left" w:pos="442"/>
                <w:tab w:val="left" w:pos="749"/>
                <w:tab w:val="left" w:pos="2694"/>
                <w:tab w:val="left" w:pos="3533"/>
                <w:tab w:val="left" w:pos="4320"/>
              </w:tabs>
              <w:rPr>
                <w:b/>
                <w:spacing w:val="-2"/>
              </w:rPr>
            </w:pPr>
          </w:p>
          <w:p w:rsidR="00164613" w:rsidRPr="00BF1E08" w:rsidRDefault="00164613" w:rsidP="00BF1E08">
            <w:pPr>
              <w:tabs>
                <w:tab w:val="left" w:pos="-720"/>
                <w:tab w:val="left" w:pos="0"/>
                <w:tab w:val="left" w:pos="442"/>
                <w:tab w:val="left" w:pos="749"/>
                <w:tab w:val="left" w:pos="2694"/>
                <w:tab w:val="left" w:pos="3533"/>
                <w:tab w:val="left" w:pos="4320"/>
              </w:tabs>
              <w:rPr>
                <w:b/>
                <w:spacing w:val="-2"/>
              </w:rPr>
            </w:pPr>
            <w:r w:rsidRPr="00BF1E08">
              <w:rPr>
                <w:b/>
                <w:spacing w:val="-2"/>
              </w:rPr>
              <w:t>Publikacije:</w:t>
            </w:r>
          </w:p>
          <w:p w:rsidR="00164613" w:rsidRPr="00BF1E08" w:rsidRDefault="00861226" w:rsidP="00BF1E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enot (1984 - 2020</w:t>
            </w:r>
            <w:r w:rsidR="003B5270">
              <w:rPr>
                <w:sz w:val="18"/>
                <w:szCs w:val="18"/>
              </w:rPr>
              <w:t xml:space="preserve">); </w:t>
            </w:r>
            <w:r>
              <w:rPr>
                <w:sz w:val="18"/>
                <w:szCs w:val="18"/>
              </w:rPr>
              <w:t xml:space="preserve">več kot </w:t>
            </w:r>
            <w:r w:rsidR="003B5270">
              <w:rPr>
                <w:sz w:val="18"/>
                <w:szCs w:val="18"/>
              </w:rPr>
              <w:t>400</w:t>
            </w:r>
            <w:r w:rsidR="00164613" w:rsidRPr="00BF1E08">
              <w:rPr>
                <w:sz w:val="18"/>
                <w:szCs w:val="18"/>
              </w:rPr>
              <w:t xml:space="preserve"> eno</w:t>
            </w:r>
            <w:r w:rsidR="003B5270">
              <w:rPr>
                <w:sz w:val="18"/>
                <w:szCs w:val="18"/>
              </w:rPr>
              <w:t>t kot primarni avtor), več kot 10</w:t>
            </w:r>
            <w:r w:rsidR="00164613" w:rsidRPr="00BF1E08">
              <w:rPr>
                <w:sz w:val="18"/>
                <w:szCs w:val="18"/>
              </w:rPr>
              <w:t xml:space="preserve">0 v tujih jezikih (angleški, nemški, italijanski). Dosegljivo na: </w:t>
            </w:r>
            <w:hyperlink r:id="rId10" w:history="1">
              <w:r w:rsidR="00164613" w:rsidRPr="00BF1E08">
                <w:rPr>
                  <w:rStyle w:val="Hiperpovezava"/>
                  <w:sz w:val="18"/>
                  <w:szCs w:val="18"/>
                </w:rPr>
                <w:t>http://izumbib.izum.si/bibliografije/Y20100224182804-07115.html</w:t>
              </w:r>
            </w:hyperlink>
          </w:p>
          <w:p w:rsidR="00861226" w:rsidRDefault="00861226" w:rsidP="00BF1E08">
            <w:pPr>
              <w:pStyle w:val="CVSpacer"/>
              <w:ind w:left="0"/>
              <w:rPr>
                <w:b/>
                <w:sz w:val="20"/>
              </w:rPr>
            </w:pPr>
          </w:p>
          <w:p w:rsidR="00164613" w:rsidRPr="00710072" w:rsidRDefault="00164613" w:rsidP="00BF1E08">
            <w:pPr>
              <w:pStyle w:val="CVSpacer"/>
              <w:ind w:left="0"/>
              <w:rPr>
                <w:b/>
                <w:sz w:val="20"/>
              </w:rPr>
            </w:pPr>
            <w:r w:rsidRPr="00710072">
              <w:rPr>
                <w:b/>
                <w:sz w:val="20"/>
              </w:rPr>
              <w:t>Nagrade:</w:t>
            </w:r>
          </w:p>
          <w:p w:rsidR="00164613" w:rsidRPr="00BF1E08" w:rsidRDefault="00164613" w:rsidP="00BF1E08">
            <w:pPr>
              <w:tabs>
                <w:tab w:val="left" w:pos="-720"/>
                <w:tab w:val="left" w:pos="0"/>
                <w:tab w:val="left" w:pos="442"/>
                <w:tab w:val="left" w:pos="749"/>
                <w:tab w:val="left" w:pos="2694"/>
                <w:tab w:val="left" w:pos="3533"/>
                <w:tab w:val="left" w:pos="4320"/>
              </w:tabs>
              <w:jc w:val="both"/>
              <w:rPr>
                <w:spacing w:val="-2"/>
                <w:sz w:val="18"/>
                <w:szCs w:val="18"/>
              </w:rPr>
            </w:pPr>
            <w:r w:rsidRPr="00BF1E08">
              <w:rPr>
                <w:spacing w:val="-2"/>
                <w:sz w:val="18"/>
                <w:szCs w:val="18"/>
              </w:rPr>
              <w:t>2011</w:t>
            </w:r>
            <w:r w:rsidRPr="00BF1E08">
              <w:rPr>
                <w:spacing w:val="-2"/>
                <w:sz w:val="18"/>
                <w:szCs w:val="18"/>
              </w:rPr>
              <w:tab/>
            </w:r>
            <w:proofErr w:type="spellStart"/>
            <w:r w:rsidRPr="00BF1E08">
              <w:rPr>
                <w:spacing w:val="-2"/>
                <w:sz w:val="18"/>
                <w:szCs w:val="18"/>
              </w:rPr>
              <w:t>Teaching</w:t>
            </w:r>
            <w:proofErr w:type="spellEnd"/>
            <w:r w:rsidRPr="00BF1E08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pacing w:val="-2"/>
                <w:sz w:val="18"/>
                <w:szCs w:val="18"/>
              </w:rPr>
              <w:t>Award</w:t>
            </w:r>
            <w:proofErr w:type="spellEnd"/>
            <w:r w:rsidRPr="00BF1E08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pacing w:val="-2"/>
                <w:sz w:val="18"/>
                <w:szCs w:val="18"/>
              </w:rPr>
              <w:t>Winner</w:t>
            </w:r>
            <w:proofErr w:type="spellEnd"/>
            <w:r w:rsidRPr="00BF1E08">
              <w:rPr>
                <w:spacing w:val="-2"/>
                <w:sz w:val="18"/>
                <w:szCs w:val="18"/>
              </w:rPr>
              <w:t xml:space="preserve">, Univerza uporabnih znanosti FH </w:t>
            </w:r>
            <w:proofErr w:type="spellStart"/>
            <w:r w:rsidRPr="00BF1E08">
              <w:rPr>
                <w:spacing w:val="-2"/>
                <w:sz w:val="18"/>
                <w:szCs w:val="18"/>
              </w:rPr>
              <w:t>Joanneum</w:t>
            </w:r>
            <w:proofErr w:type="spellEnd"/>
            <w:r w:rsidRPr="00BF1E08">
              <w:rPr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BF1E08">
              <w:rPr>
                <w:spacing w:val="-2"/>
                <w:sz w:val="18"/>
                <w:szCs w:val="18"/>
              </w:rPr>
              <w:t>Graz</w:t>
            </w:r>
            <w:proofErr w:type="spellEnd"/>
            <w:r w:rsidRPr="00BF1E08">
              <w:rPr>
                <w:spacing w:val="-2"/>
                <w:sz w:val="18"/>
                <w:szCs w:val="18"/>
              </w:rPr>
              <w:t>, Avstrija</w:t>
            </w:r>
          </w:p>
          <w:p w:rsidR="00164613" w:rsidRPr="00BF1E08" w:rsidRDefault="00164613" w:rsidP="00BF1E08">
            <w:pPr>
              <w:jc w:val="both"/>
              <w:rPr>
                <w:sz w:val="18"/>
                <w:szCs w:val="18"/>
              </w:rPr>
            </w:pPr>
            <w:r w:rsidRPr="00BF1E08">
              <w:rPr>
                <w:spacing w:val="-2"/>
                <w:sz w:val="18"/>
                <w:szCs w:val="18"/>
              </w:rPr>
              <w:t>2011 ‘</w:t>
            </w:r>
            <w:proofErr w:type="spellStart"/>
            <w:r w:rsidRPr="00BF1E08">
              <w:rPr>
                <w:spacing w:val="-2"/>
                <w:sz w:val="18"/>
                <w:szCs w:val="18"/>
              </w:rPr>
              <w:t>The</w:t>
            </w:r>
            <w:proofErr w:type="spellEnd"/>
            <w:r w:rsidRPr="00BF1E08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pacing w:val="-2"/>
                <w:sz w:val="18"/>
                <w:szCs w:val="18"/>
              </w:rPr>
              <w:t>best</w:t>
            </w:r>
            <w:proofErr w:type="spellEnd"/>
            <w:r w:rsidRPr="00BF1E08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pacing w:val="-2"/>
                <w:sz w:val="18"/>
                <w:szCs w:val="18"/>
              </w:rPr>
              <w:t>teacher</w:t>
            </w:r>
            <w:proofErr w:type="spellEnd"/>
            <w:r w:rsidRPr="00BF1E08">
              <w:rPr>
                <w:spacing w:val="-2"/>
                <w:sz w:val="18"/>
                <w:szCs w:val="18"/>
              </w:rPr>
              <w:t xml:space="preserve"> ‘  v magistrskem programu v Srbiji, </w:t>
            </w:r>
            <w:r w:rsidRPr="00BF1E08">
              <w:rPr>
                <w:sz w:val="18"/>
                <w:szCs w:val="18"/>
              </w:rPr>
              <w:t>Doba fakulteta, Maribor</w:t>
            </w:r>
          </w:p>
          <w:p w:rsidR="00164613" w:rsidRPr="00BF1E08" w:rsidRDefault="00164613" w:rsidP="00BF1E08">
            <w:pPr>
              <w:tabs>
                <w:tab w:val="left" w:pos="-720"/>
                <w:tab w:val="left" w:pos="0"/>
                <w:tab w:val="left" w:pos="442"/>
                <w:tab w:val="left" w:pos="749"/>
                <w:tab w:val="left" w:pos="2694"/>
                <w:tab w:val="left" w:pos="3533"/>
                <w:tab w:val="left" w:pos="4320"/>
              </w:tabs>
              <w:jc w:val="both"/>
              <w:rPr>
                <w:spacing w:val="-2"/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>2010</w:t>
            </w:r>
            <w:r w:rsidRPr="00BF1E08">
              <w:rPr>
                <w:sz w:val="18"/>
                <w:szCs w:val="18"/>
              </w:rPr>
              <w:tab/>
            </w:r>
            <w:proofErr w:type="spellStart"/>
            <w:r w:rsidRPr="00BF1E08">
              <w:rPr>
                <w:spacing w:val="-2"/>
                <w:sz w:val="18"/>
                <w:szCs w:val="18"/>
              </w:rPr>
              <w:t>Teaching</w:t>
            </w:r>
            <w:proofErr w:type="spellEnd"/>
            <w:r w:rsidRPr="00BF1E08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pacing w:val="-2"/>
                <w:sz w:val="18"/>
                <w:szCs w:val="18"/>
              </w:rPr>
              <w:t>Award</w:t>
            </w:r>
            <w:proofErr w:type="spellEnd"/>
            <w:r w:rsidRPr="00BF1E08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pacing w:val="-2"/>
                <w:sz w:val="18"/>
                <w:szCs w:val="18"/>
              </w:rPr>
              <w:t>nomination</w:t>
            </w:r>
            <w:proofErr w:type="spellEnd"/>
            <w:r w:rsidRPr="00BF1E08">
              <w:rPr>
                <w:spacing w:val="-2"/>
                <w:sz w:val="18"/>
                <w:szCs w:val="18"/>
              </w:rPr>
              <w:t xml:space="preserve">,  Univerza uporabnih znanosti FH </w:t>
            </w:r>
            <w:proofErr w:type="spellStart"/>
            <w:r w:rsidRPr="00BF1E08">
              <w:rPr>
                <w:spacing w:val="-2"/>
                <w:sz w:val="18"/>
                <w:szCs w:val="18"/>
              </w:rPr>
              <w:t>Joanneum</w:t>
            </w:r>
            <w:proofErr w:type="spellEnd"/>
            <w:r w:rsidRPr="00BF1E08">
              <w:rPr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BF1E08">
              <w:rPr>
                <w:spacing w:val="-2"/>
                <w:sz w:val="18"/>
                <w:szCs w:val="18"/>
              </w:rPr>
              <w:t>Graz</w:t>
            </w:r>
            <w:proofErr w:type="spellEnd"/>
            <w:r w:rsidRPr="00BF1E08">
              <w:rPr>
                <w:spacing w:val="-2"/>
                <w:sz w:val="18"/>
                <w:szCs w:val="18"/>
              </w:rPr>
              <w:t>, Avstrija</w:t>
            </w:r>
          </w:p>
          <w:p w:rsidR="00164613" w:rsidRPr="00BF1E08" w:rsidRDefault="00164613" w:rsidP="00BF1E08">
            <w:pPr>
              <w:pStyle w:val="CVSpacer"/>
              <w:ind w:left="0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 xml:space="preserve">2009  </w:t>
            </w:r>
            <w:r w:rsidRPr="00BF1E08">
              <w:rPr>
                <w:spacing w:val="-2"/>
                <w:sz w:val="18"/>
                <w:szCs w:val="18"/>
              </w:rPr>
              <w:t>‘</w:t>
            </w:r>
            <w:proofErr w:type="spellStart"/>
            <w:r w:rsidRPr="00BF1E08">
              <w:rPr>
                <w:spacing w:val="-2"/>
                <w:sz w:val="18"/>
                <w:szCs w:val="18"/>
              </w:rPr>
              <w:t>The</w:t>
            </w:r>
            <w:proofErr w:type="spellEnd"/>
            <w:r w:rsidRPr="00BF1E08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pacing w:val="-2"/>
                <w:sz w:val="18"/>
                <w:szCs w:val="18"/>
              </w:rPr>
              <w:t>best</w:t>
            </w:r>
            <w:proofErr w:type="spellEnd"/>
            <w:r w:rsidRPr="00BF1E08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pacing w:val="-2"/>
                <w:sz w:val="18"/>
                <w:szCs w:val="18"/>
              </w:rPr>
              <w:t>teacher</w:t>
            </w:r>
            <w:proofErr w:type="spellEnd"/>
            <w:r w:rsidRPr="00BF1E08">
              <w:rPr>
                <w:spacing w:val="-2"/>
                <w:sz w:val="18"/>
                <w:szCs w:val="18"/>
              </w:rPr>
              <w:t xml:space="preserve"> ‘ v magistrskih programih v Sloveniji, </w:t>
            </w:r>
            <w:r w:rsidRPr="00BF1E08">
              <w:rPr>
                <w:sz w:val="18"/>
                <w:szCs w:val="18"/>
              </w:rPr>
              <w:t>Doba fakulteta, Maribor.</w:t>
            </w:r>
          </w:p>
          <w:p w:rsidR="00861226" w:rsidRDefault="00861226" w:rsidP="00BF1E08">
            <w:pPr>
              <w:pStyle w:val="CVSpacer"/>
              <w:ind w:left="0"/>
              <w:rPr>
                <w:b/>
                <w:sz w:val="20"/>
              </w:rPr>
            </w:pPr>
          </w:p>
          <w:p w:rsidR="00164613" w:rsidRPr="00BF1E08" w:rsidRDefault="00164613" w:rsidP="00BF1E08">
            <w:pPr>
              <w:pStyle w:val="CVSpacer"/>
              <w:ind w:left="0"/>
              <w:rPr>
                <w:b/>
                <w:sz w:val="20"/>
              </w:rPr>
            </w:pPr>
            <w:r w:rsidRPr="00BF1E08">
              <w:rPr>
                <w:b/>
                <w:sz w:val="20"/>
              </w:rPr>
              <w:t>Študijski obiski:</w:t>
            </w:r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Wirtschaftsuniversität</w:t>
            </w:r>
            <w:proofErr w:type="spellEnd"/>
            <w:r w:rsidRPr="00BF1E08">
              <w:rPr>
                <w:sz w:val="18"/>
                <w:szCs w:val="18"/>
              </w:rPr>
              <w:t xml:space="preserve"> Wien, </w:t>
            </w:r>
            <w:proofErr w:type="spellStart"/>
            <w:r w:rsidRPr="00BF1E08">
              <w:rPr>
                <w:sz w:val="18"/>
                <w:szCs w:val="18"/>
              </w:rPr>
              <w:t>Austria</w:t>
            </w:r>
            <w:proofErr w:type="spellEnd"/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Universität</w:t>
            </w:r>
            <w:proofErr w:type="spellEnd"/>
            <w:r w:rsidRPr="00BF1E08">
              <w:rPr>
                <w:sz w:val="18"/>
                <w:szCs w:val="18"/>
              </w:rPr>
              <w:t xml:space="preserve"> Bayreuth, </w:t>
            </w:r>
            <w:proofErr w:type="spellStart"/>
            <w:r w:rsidRPr="00BF1E08">
              <w:rPr>
                <w:sz w:val="18"/>
                <w:szCs w:val="18"/>
              </w:rPr>
              <w:t>Germany</w:t>
            </w:r>
            <w:proofErr w:type="spellEnd"/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Universität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Marburg</w:t>
            </w:r>
            <w:proofErr w:type="spellEnd"/>
            <w:r w:rsidRPr="00BF1E08">
              <w:rPr>
                <w:sz w:val="18"/>
                <w:szCs w:val="18"/>
              </w:rPr>
              <w:t xml:space="preserve">, </w:t>
            </w:r>
            <w:proofErr w:type="spellStart"/>
            <w:r w:rsidRPr="00BF1E08">
              <w:rPr>
                <w:sz w:val="18"/>
                <w:szCs w:val="18"/>
              </w:rPr>
              <w:t>Germany</w:t>
            </w:r>
            <w:proofErr w:type="spellEnd"/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Universität</w:t>
            </w:r>
            <w:proofErr w:type="spellEnd"/>
            <w:r w:rsidRPr="00BF1E08">
              <w:rPr>
                <w:sz w:val="18"/>
                <w:szCs w:val="18"/>
              </w:rPr>
              <w:t xml:space="preserve"> Düsseldorf, </w:t>
            </w:r>
            <w:proofErr w:type="spellStart"/>
            <w:r w:rsidRPr="00BF1E08">
              <w:rPr>
                <w:sz w:val="18"/>
                <w:szCs w:val="18"/>
              </w:rPr>
              <w:t>Germany</w:t>
            </w:r>
            <w:proofErr w:type="spellEnd"/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University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of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Eindhoven</w:t>
            </w:r>
            <w:proofErr w:type="spellEnd"/>
            <w:r w:rsidRPr="00BF1E08">
              <w:rPr>
                <w:sz w:val="18"/>
                <w:szCs w:val="18"/>
              </w:rPr>
              <w:t xml:space="preserve">, </w:t>
            </w:r>
            <w:proofErr w:type="spellStart"/>
            <w:r w:rsidRPr="00BF1E08">
              <w:rPr>
                <w:sz w:val="18"/>
                <w:szCs w:val="18"/>
              </w:rPr>
              <w:t>The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Netherlands</w:t>
            </w:r>
            <w:proofErr w:type="spellEnd"/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 xml:space="preserve">Vrije </w:t>
            </w:r>
            <w:proofErr w:type="spellStart"/>
            <w:r w:rsidRPr="00BF1E08">
              <w:rPr>
                <w:sz w:val="18"/>
                <w:szCs w:val="18"/>
              </w:rPr>
              <w:t>Universiteit</w:t>
            </w:r>
            <w:proofErr w:type="spellEnd"/>
            <w:r w:rsidRPr="00BF1E08">
              <w:rPr>
                <w:sz w:val="18"/>
                <w:szCs w:val="18"/>
              </w:rPr>
              <w:t xml:space="preserve">, </w:t>
            </w:r>
            <w:proofErr w:type="spellStart"/>
            <w:r w:rsidRPr="00BF1E08">
              <w:rPr>
                <w:sz w:val="18"/>
                <w:szCs w:val="18"/>
              </w:rPr>
              <w:t>Brussels</w:t>
            </w:r>
            <w:proofErr w:type="spellEnd"/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Universitá</w:t>
            </w:r>
            <w:proofErr w:type="spellEnd"/>
            <w:r w:rsidRPr="00BF1E08">
              <w:rPr>
                <w:sz w:val="18"/>
                <w:szCs w:val="18"/>
              </w:rPr>
              <w:t xml:space="preserve"> di </w:t>
            </w:r>
            <w:proofErr w:type="spellStart"/>
            <w:r w:rsidRPr="00BF1E08">
              <w:rPr>
                <w:sz w:val="18"/>
                <w:szCs w:val="18"/>
              </w:rPr>
              <w:t>Messina</w:t>
            </w:r>
            <w:proofErr w:type="spellEnd"/>
            <w:r w:rsidRPr="00BF1E08">
              <w:rPr>
                <w:sz w:val="18"/>
                <w:szCs w:val="18"/>
              </w:rPr>
              <w:t xml:space="preserve">, </w:t>
            </w:r>
            <w:proofErr w:type="spellStart"/>
            <w:r w:rsidRPr="00BF1E08">
              <w:rPr>
                <w:sz w:val="18"/>
                <w:szCs w:val="18"/>
              </w:rPr>
              <w:t>Italy</w:t>
            </w:r>
            <w:proofErr w:type="spellEnd"/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Universitá</w:t>
            </w:r>
            <w:proofErr w:type="spellEnd"/>
            <w:r w:rsidRPr="00BF1E08">
              <w:rPr>
                <w:sz w:val="18"/>
                <w:szCs w:val="18"/>
              </w:rPr>
              <w:t xml:space="preserve"> di </w:t>
            </w:r>
            <w:proofErr w:type="spellStart"/>
            <w:r w:rsidRPr="00BF1E08">
              <w:rPr>
                <w:sz w:val="18"/>
                <w:szCs w:val="18"/>
              </w:rPr>
              <w:t>Udine</w:t>
            </w:r>
            <w:proofErr w:type="spellEnd"/>
            <w:r w:rsidRPr="00BF1E08">
              <w:rPr>
                <w:sz w:val="18"/>
                <w:szCs w:val="18"/>
              </w:rPr>
              <w:t xml:space="preserve">, </w:t>
            </w:r>
            <w:proofErr w:type="spellStart"/>
            <w:r w:rsidRPr="00BF1E08">
              <w:rPr>
                <w:sz w:val="18"/>
                <w:szCs w:val="18"/>
              </w:rPr>
              <w:t>Italy</w:t>
            </w:r>
            <w:proofErr w:type="spellEnd"/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 xml:space="preserve">IESE Barcelona, </w:t>
            </w:r>
            <w:proofErr w:type="spellStart"/>
            <w:r w:rsidRPr="00BF1E08">
              <w:rPr>
                <w:sz w:val="18"/>
                <w:szCs w:val="18"/>
              </w:rPr>
              <w:t>Spain</w:t>
            </w:r>
            <w:proofErr w:type="spellEnd"/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 xml:space="preserve">Virginia </w:t>
            </w:r>
            <w:proofErr w:type="spellStart"/>
            <w:r w:rsidRPr="00BF1E08">
              <w:rPr>
                <w:sz w:val="18"/>
                <w:szCs w:val="18"/>
              </w:rPr>
              <w:t>Tech</w:t>
            </w:r>
            <w:proofErr w:type="spellEnd"/>
            <w:r w:rsidRPr="00BF1E08">
              <w:rPr>
                <w:sz w:val="18"/>
                <w:szCs w:val="18"/>
              </w:rPr>
              <w:t xml:space="preserve">, </w:t>
            </w:r>
            <w:proofErr w:type="spellStart"/>
            <w:r w:rsidRPr="00BF1E08">
              <w:rPr>
                <w:sz w:val="18"/>
                <w:szCs w:val="18"/>
              </w:rPr>
              <w:t>Blacksburg</w:t>
            </w:r>
            <w:proofErr w:type="spellEnd"/>
            <w:r w:rsidRPr="00BF1E08">
              <w:rPr>
                <w:sz w:val="18"/>
                <w:szCs w:val="18"/>
              </w:rPr>
              <w:t>, USA</w:t>
            </w:r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BF1E08">
              <w:rPr>
                <w:sz w:val="18"/>
                <w:szCs w:val="18"/>
              </w:rPr>
              <w:t xml:space="preserve">Glasgow </w:t>
            </w:r>
            <w:proofErr w:type="spellStart"/>
            <w:r w:rsidRPr="00BF1E08">
              <w:rPr>
                <w:sz w:val="18"/>
                <w:szCs w:val="18"/>
              </w:rPr>
              <w:t>Caledonian</w:t>
            </w:r>
            <w:proofErr w:type="spellEnd"/>
            <w:r w:rsidRPr="00BF1E08">
              <w:rPr>
                <w:sz w:val="18"/>
                <w:szCs w:val="18"/>
              </w:rPr>
              <w:t>, UK</w:t>
            </w:r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Stamford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College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Kuala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Lumpur</w:t>
            </w:r>
            <w:proofErr w:type="spellEnd"/>
            <w:r w:rsidRPr="00BF1E08">
              <w:rPr>
                <w:sz w:val="18"/>
                <w:szCs w:val="18"/>
              </w:rPr>
              <w:t xml:space="preserve">, </w:t>
            </w:r>
            <w:proofErr w:type="spellStart"/>
            <w:r w:rsidRPr="00BF1E08">
              <w:rPr>
                <w:sz w:val="18"/>
                <w:szCs w:val="18"/>
              </w:rPr>
              <w:t>Malaysia</w:t>
            </w:r>
            <w:proofErr w:type="spellEnd"/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lastRenderedPageBreak/>
              <w:t>Guang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Dong</w:t>
            </w:r>
            <w:proofErr w:type="spellEnd"/>
            <w:r w:rsidRPr="00BF1E08">
              <w:rPr>
                <w:sz w:val="18"/>
                <w:szCs w:val="18"/>
              </w:rPr>
              <w:t xml:space="preserve"> Provincial </w:t>
            </w:r>
            <w:proofErr w:type="spellStart"/>
            <w:r w:rsidRPr="00BF1E08">
              <w:rPr>
                <w:sz w:val="18"/>
                <w:szCs w:val="18"/>
              </w:rPr>
              <w:t>Academy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of</w:t>
            </w:r>
            <w:proofErr w:type="spellEnd"/>
            <w:r w:rsidRPr="00BF1E08">
              <w:rPr>
                <w:sz w:val="18"/>
                <w:szCs w:val="18"/>
              </w:rPr>
              <w:t xml:space="preserve"> Social </w:t>
            </w:r>
            <w:proofErr w:type="spellStart"/>
            <w:r w:rsidRPr="00BF1E08">
              <w:rPr>
                <w:sz w:val="18"/>
                <w:szCs w:val="18"/>
              </w:rPr>
              <w:t>Sciences</w:t>
            </w:r>
            <w:proofErr w:type="spellEnd"/>
            <w:r w:rsidRPr="00BF1E08">
              <w:rPr>
                <w:sz w:val="18"/>
                <w:szCs w:val="18"/>
              </w:rPr>
              <w:t xml:space="preserve">, </w:t>
            </w:r>
            <w:proofErr w:type="spellStart"/>
            <w:r w:rsidRPr="00BF1E08">
              <w:rPr>
                <w:sz w:val="18"/>
                <w:szCs w:val="18"/>
              </w:rPr>
              <w:t>Gunagzhou</w:t>
            </w:r>
            <w:proofErr w:type="spellEnd"/>
            <w:r w:rsidRPr="00BF1E08">
              <w:rPr>
                <w:sz w:val="18"/>
                <w:szCs w:val="18"/>
              </w:rPr>
              <w:t xml:space="preserve">, </w:t>
            </w:r>
            <w:proofErr w:type="spellStart"/>
            <w:r w:rsidRPr="00BF1E08">
              <w:rPr>
                <w:sz w:val="18"/>
                <w:szCs w:val="18"/>
              </w:rPr>
              <w:t>China</w:t>
            </w:r>
            <w:proofErr w:type="spellEnd"/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University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of</w:t>
            </w:r>
            <w:proofErr w:type="spellEnd"/>
            <w:r w:rsidRPr="00BF1E08">
              <w:rPr>
                <w:sz w:val="18"/>
                <w:szCs w:val="18"/>
              </w:rPr>
              <w:t xml:space="preserve"> Sibiu, </w:t>
            </w:r>
            <w:proofErr w:type="spellStart"/>
            <w:r w:rsidRPr="00BF1E08">
              <w:rPr>
                <w:sz w:val="18"/>
                <w:szCs w:val="18"/>
              </w:rPr>
              <w:t>Romania</w:t>
            </w:r>
            <w:proofErr w:type="spellEnd"/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University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of</w:t>
            </w:r>
            <w:proofErr w:type="spellEnd"/>
            <w:r w:rsidRPr="00BF1E08">
              <w:rPr>
                <w:sz w:val="18"/>
                <w:szCs w:val="18"/>
              </w:rPr>
              <w:t xml:space="preserve"> Pecs, </w:t>
            </w:r>
            <w:proofErr w:type="spellStart"/>
            <w:r w:rsidRPr="00BF1E08">
              <w:rPr>
                <w:sz w:val="18"/>
                <w:szCs w:val="18"/>
              </w:rPr>
              <w:t>Hungary</w:t>
            </w:r>
            <w:proofErr w:type="spellEnd"/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University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of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Timisoara</w:t>
            </w:r>
            <w:proofErr w:type="spellEnd"/>
            <w:r w:rsidRPr="00BF1E08">
              <w:rPr>
                <w:sz w:val="18"/>
                <w:szCs w:val="18"/>
              </w:rPr>
              <w:t xml:space="preserve">, </w:t>
            </w:r>
            <w:proofErr w:type="spellStart"/>
            <w:r w:rsidRPr="00BF1E08">
              <w:rPr>
                <w:sz w:val="18"/>
                <w:szCs w:val="18"/>
              </w:rPr>
              <w:t>Romania</w:t>
            </w:r>
            <w:proofErr w:type="spellEnd"/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Marmara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University</w:t>
            </w:r>
            <w:proofErr w:type="spellEnd"/>
            <w:r w:rsidRPr="00BF1E08">
              <w:rPr>
                <w:sz w:val="18"/>
                <w:szCs w:val="18"/>
              </w:rPr>
              <w:t xml:space="preserve">, Istanbul, </w:t>
            </w:r>
            <w:proofErr w:type="spellStart"/>
            <w:r w:rsidRPr="00BF1E08">
              <w:rPr>
                <w:sz w:val="18"/>
                <w:szCs w:val="18"/>
              </w:rPr>
              <w:t>Turkey</w:t>
            </w:r>
            <w:proofErr w:type="spellEnd"/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Boğaziçi</w:t>
            </w:r>
            <w:proofErr w:type="spellEnd"/>
            <w:r w:rsidRPr="00BF1E08">
              <w:rPr>
                <w:sz w:val="18"/>
                <w:szCs w:val="18"/>
              </w:rPr>
              <w:t xml:space="preserve"> </w:t>
            </w:r>
            <w:proofErr w:type="spellStart"/>
            <w:r w:rsidRPr="00BF1E08">
              <w:rPr>
                <w:sz w:val="18"/>
                <w:szCs w:val="18"/>
              </w:rPr>
              <w:t>University</w:t>
            </w:r>
            <w:proofErr w:type="spellEnd"/>
            <w:r w:rsidRPr="00BF1E08">
              <w:rPr>
                <w:sz w:val="18"/>
                <w:szCs w:val="18"/>
              </w:rPr>
              <w:t xml:space="preserve">, Istanbul, </w:t>
            </w:r>
            <w:proofErr w:type="spellStart"/>
            <w:r w:rsidRPr="00BF1E08">
              <w:rPr>
                <w:sz w:val="18"/>
                <w:szCs w:val="18"/>
              </w:rPr>
              <w:t>Turkey</w:t>
            </w:r>
            <w:proofErr w:type="spellEnd"/>
          </w:p>
          <w:p w:rsidR="00164613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proofErr w:type="spellStart"/>
            <w:r w:rsidRPr="00BF1E08">
              <w:rPr>
                <w:sz w:val="18"/>
                <w:szCs w:val="18"/>
              </w:rPr>
              <w:t>Universidad</w:t>
            </w:r>
            <w:proofErr w:type="spellEnd"/>
            <w:r w:rsidRPr="00BF1E08">
              <w:rPr>
                <w:sz w:val="18"/>
                <w:szCs w:val="18"/>
              </w:rPr>
              <w:t xml:space="preserve"> de El Salvador, San Salvador, El Salvador</w:t>
            </w:r>
          </w:p>
          <w:p w:rsidR="00164613" w:rsidRPr="00BF1E08" w:rsidRDefault="00164613" w:rsidP="00BF1E08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 – </w:t>
            </w:r>
            <w:proofErr w:type="spellStart"/>
            <w:r>
              <w:rPr>
                <w:sz w:val="18"/>
                <w:szCs w:val="18"/>
              </w:rPr>
              <w:t>Californian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Lutheran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University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64613" w:rsidRPr="00BF1E08" w:rsidRDefault="00164613" w:rsidP="00BF1E08">
            <w:pPr>
              <w:pStyle w:val="CVSpacer"/>
              <w:ind w:left="0"/>
              <w:rPr>
                <w:sz w:val="20"/>
              </w:rPr>
            </w:pPr>
          </w:p>
        </w:tc>
      </w:tr>
    </w:tbl>
    <w:p w:rsidR="00865F24" w:rsidRDefault="00865F24" w:rsidP="003B5270">
      <w:pPr>
        <w:pStyle w:val="CVNormal"/>
        <w:ind w:left="0"/>
      </w:pPr>
    </w:p>
    <w:sectPr w:rsidR="00865F24" w:rsidSect="00570709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6" w:h="16838"/>
      <w:pgMar w:top="0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43" w:rsidRDefault="005C0D43">
      <w:r>
        <w:separator/>
      </w:r>
    </w:p>
  </w:endnote>
  <w:endnote w:type="continuationSeparator" w:id="0">
    <w:p w:rsidR="005C0D43" w:rsidRDefault="005C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710072">
      <w:trPr>
        <w:cantSplit/>
      </w:trPr>
      <w:tc>
        <w:tcPr>
          <w:tcW w:w="3117" w:type="dxa"/>
        </w:tcPr>
        <w:p w:rsidR="00710072" w:rsidRDefault="00710072">
          <w:pPr>
            <w:pStyle w:val="CVFooterLeft"/>
          </w:pPr>
          <w:r>
            <w:t>Stran</w:t>
          </w:r>
          <w:r w:rsidR="002B2A8E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 w:rsidR="002B2A8E">
            <w:rPr>
              <w:shd w:val="clear" w:color="auto" w:fill="FFFFFF"/>
            </w:rPr>
            <w:fldChar w:fldCharType="separate"/>
          </w:r>
          <w:r w:rsidR="00861226">
            <w:rPr>
              <w:noProof/>
              <w:shd w:val="clear" w:color="auto" w:fill="FFFFFF"/>
            </w:rPr>
            <w:t>2</w:t>
          </w:r>
          <w:r w:rsidR="002B2A8E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2B2A8E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 w:rsidR="002B2A8E">
            <w:rPr>
              <w:shd w:val="clear" w:color="auto" w:fill="FFFFFF"/>
            </w:rPr>
            <w:fldChar w:fldCharType="separate"/>
          </w:r>
          <w:r w:rsidR="00861226">
            <w:rPr>
              <w:noProof/>
              <w:shd w:val="clear" w:color="auto" w:fill="FFFFFF"/>
            </w:rPr>
            <w:t>5</w:t>
          </w:r>
          <w:r w:rsidR="002B2A8E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- </w:t>
          </w:r>
          <w:r>
            <w:t xml:space="preserve">Življenjepis </w:t>
          </w:r>
        </w:p>
        <w:p w:rsidR="00710072" w:rsidRDefault="00710072">
          <w:pPr>
            <w:pStyle w:val="CVFooterLeft"/>
          </w:pPr>
          <w:r>
            <w:t xml:space="preserve">Vito Bobek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710072" w:rsidRPr="00477ABF" w:rsidRDefault="00710072">
          <w:pPr>
            <w:pStyle w:val="CVFooterRight"/>
            <w:rPr>
              <w:lang w:val="pl-PL"/>
            </w:rPr>
          </w:pPr>
          <w:r w:rsidRPr="00477ABF">
            <w:rPr>
              <w:lang w:val="pl-PL"/>
            </w:rPr>
            <w:t>Za dodatne informacije o Europass-u: http://europass.cedefop.europa.eu</w:t>
          </w:r>
        </w:p>
        <w:p w:rsidR="00710072" w:rsidRPr="0093636C" w:rsidRDefault="00710072">
          <w:pPr>
            <w:pStyle w:val="CVFooterRight"/>
            <w:rPr>
              <w:lang w:val="sl-SI"/>
            </w:rPr>
          </w:pPr>
          <w:r w:rsidRPr="0093636C">
            <w:rPr>
              <w:lang w:val="sl-SI"/>
            </w:rPr>
            <w:t>© Evropske skupnosti, 2003    20060628</w:t>
          </w:r>
        </w:p>
      </w:tc>
    </w:tr>
  </w:tbl>
  <w:p w:rsidR="00710072" w:rsidRPr="0093636C" w:rsidRDefault="00710072">
    <w:pPr>
      <w:pStyle w:val="CVFooterRight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43" w:rsidRDefault="005C0D43">
      <w:r>
        <w:separator/>
      </w:r>
    </w:p>
  </w:footnote>
  <w:footnote w:type="continuationSeparator" w:id="0">
    <w:p w:rsidR="005C0D43" w:rsidRDefault="005C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663B39"/>
    <w:multiLevelType w:val="hybridMultilevel"/>
    <w:tmpl w:val="7A7660DA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715EE"/>
    <w:multiLevelType w:val="hybridMultilevel"/>
    <w:tmpl w:val="E90C1E7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305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88077E"/>
    <w:multiLevelType w:val="hybridMultilevel"/>
    <w:tmpl w:val="13982B3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5" w15:restartNumberingAfterBreak="0">
    <w:nsid w:val="4B7D45D8"/>
    <w:multiLevelType w:val="hybridMultilevel"/>
    <w:tmpl w:val="79BE084E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634E83"/>
    <w:multiLevelType w:val="hybridMultilevel"/>
    <w:tmpl w:val="F6B40C68"/>
    <w:lvl w:ilvl="0" w:tplc="71646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F50748"/>
    <w:multiLevelType w:val="singleLevel"/>
    <w:tmpl w:val="BE52F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D2822FE"/>
    <w:multiLevelType w:val="hybridMultilevel"/>
    <w:tmpl w:val="43DA7C8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5319E"/>
    <w:multiLevelType w:val="singleLevel"/>
    <w:tmpl w:val="BE52F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2B5BDC"/>
    <w:multiLevelType w:val="hybridMultilevel"/>
    <w:tmpl w:val="6BBED4D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A7A00"/>
    <w:multiLevelType w:val="hybridMultilevel"/>
    <w:tmpl w:val="309409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0AwIDSyDDyMJASUcpOLW4ODM/D6TAsBYA2ag/3CwAAAA="/>
  </w:docVars>
  <w:rsids>
    <w:rsidRoot w:val="00865F24"/>
    <w:rsid w:val="00164613"/>
    <w:rsid w:val="00165A7D"/>
    <w:rsid w:val="00285D7E"/>
    <w:rsid w:val="002B2A8E"/>
    <w:rsid w:val="00384664"/>
    <w:rsid w:val="003B5270"/>
    <w:rsid w:val="003D754C"/>
    <w:rsid w:val="00477ABF"/>
    <w:rsid w:val="00570709"/>
    <w:rsid w:val="005C0D43"/>
    <w:rsid w:val="005D65A4"/>
    <w:rsid w:val="005E7866"/>
    <w:rsid w:val="00664A63"/>
    <w:rsid w:val="00665847"/>
    <w:rsid w:val="00692910"/>
    <w:rsid w:val="00710072"/>
    <w:rsid w:val="00721BFF"/>
    <w:rsid w:val="00791C32"/>
    <w:rsid w:val="007A15B1"/>
    <w:rsid w:val="00861226"/>
    <w:rsid w:val="00865F24"/>
    <w:rsid w:val="0093636C"/>
    <w:rsid w:val="00A4283B"/>
    <w:rsid w:val="00B70FF7"/>
    <w:rsid w:val="00BC2725"/>
    <w:rsid w:val="00BF1E08"/>
    <w:rsid w:val="00C352A2"/>
    <w:rsid w:val="00D2131C"/>
    <w:rsid w:val="00D91800"/>
    <w:rsid w:val="00DF6D4B"/>
    <w:rsid w:val="00E036EE"/>
    <w:rsid w:val="00E06B26"/>
    <w:rsid w:val="00EC24B4"/>
    <w:rsid w:val="00ED6993"/>
    <w:rsid w:val="00F618ED"/>
    <w:rsid w:val="00F83909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4E1B"/>
  <w15:docId w15:val="{54E1543C-7ECA-4F87-A495-FF959E3E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15B1"/>
    <w:pPr>
      <w:suppressAutoHyphens/>
    </w:pPr>
    <w:rPr>
      <w:rFonts w:ascii="Arial Narrow" w:hAnsi="Arial Narrow"/>
      <w:lang w:eastAsia="ar-SA"/>
    </w:rPr>
  </w:style>
  <w:style w:type="paragraph" w:styleId="Naslov1">
    <w:name w:val="heading 1"/>
    <w:basedOn w:val="Navaden"/>
    <w:next w:val="Navaden"/>
    <w:qFormat/>
    <w:rsid w:val="00D2131C"/>
    <w:pPr>
      <w:keepNext/>
      <w:tabs>
        <w:tab w:val="left" w:pos="-720"/>
        <w:tab w:val="left" w:pos="0"/>
        <w:tab w:val="left" w:pos="442"/>
        <w:tab w:val="left" w:pos="749"/>
        <w:tab w:val="left" w:pos="3312"/>
        <w:tab w:val="left" w:pos="3533"/>
        <w:tab w:val="left" w:pos="4320"/>
      </w:tabs>
      <w:spacing w:before="90" w:after="54"/>
      <w:outlineLvl w:val="0"/>
    </w:pPr>
    <w:rPr>
      <w:rFonts w:ascii="Arial" w:hAnsi="Arial"/>
      <w:i/>
      <w:spacing w:val="-2"/>
      <w:lang w:val="en-GB" w:eastAsia="en-US"/>
    </w:rPr>
  </w:style>
  <w:style w:type="paragraph" w:styleId="Naslov3">
    <w:name w:val="heading 3"/>
    <w:basedOn w:val="Navaden"/>
    <w:next w:val="Navaden"/>
    <w:qFormat/>
    <w:rsid w:val="005707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otnoteCharacters">
    <w:name w:val="Footnote Characters"/>
    <w:rsid w:val="007A15B1"/>
  </w:style>
  <w:style w:type="character" w:styleId="tevilkastrani">
    <w:name w:val="page number"/>
    <w:basedOn w:val="WW-DefaultParagraphFont"/>
    <w:rsid w:val="007A15B1"/>
  </w:style>
  <w:style w:type="character" w:styleId="Hiperpovezava">
    <w:name w:val="Hyperlink"/>
    <w:basedOn w:val="WW-DefaultParagraphFont"/>
    <w:rsid w:val="007A15B1"/>
    <w:rPr>
      <w:color w:val="0000FF"/>
      <w:u w:val="single"/>
    </w:rPr>
  </w:style>
  <w:style w:type="character" w:customStyle="1" w:styleId="EndnoteCharacters">
    <w:name w:val="Endnote Characters"/>
    <w:rsid w:val="007A15B1"/>
  </w:style>
  <w:style w:type="character" w:customStyle="1" w:styleId="WW-DefaultParagraphFont">
    <w:name w:val="WW-Default Paragraph Font"/>
    <w:rsid w:val="007A15B1"/>
  </w:style>
  <w:style w:type="paragraph" w:styleId="Telobesedila">
    <w:name w:val="Body Text"/>
    <w:basedOn w:val="Navaden"/>
    <w:rsid w:val="007A15B1"/>
    <w:pPr>
      <w:spacing w:after="120"/>
    </w:pPr>
  </w:style>
  <w:style w:type="paragraph" w:styleId="Glava">
    <w:name w:val="header"/>
    <w:basedOn w:val="Navaden"/>
    <w:rsid w:val="007A15B1"/>
    <w:pPr>
      <w:suppressLineNumbers/>
      <w:tabs>
        <w:tab w:val="center" w:pos="4320"/>
        <w:tab w:val="right" w:pos="8640"/>
      </w:tabs>
    </w:pPr>
  </w:style>
  <w:style w:type="paragraph" w:styleId="Noga">
    <w:name w:val="footer"/>
    <w:basedOn w:val="Navaden"/>
    <w:rsid w:val="007A15B1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lobesedila"/>
    <w:rsid w:val="007A15B1"/>
    <w:pPr>
      <w:suppressLineNumbers/>
    </w:pPr>
  </w:style>
  <w:style w:type="paragraph" w:customStyle="1" w:styleId="CVTitle">
    <w:name w:val="CV Title"/>
    <w:basedOn w:val="Navaden"/>
    <w:rsid w:val="007A15B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avaden"/>
    <w:next w:val="Navaden"/>
    <w:rsid w:val="007A15B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avaden"/>
    <w:rsid w:val="007A15B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A15B1"/>
    <w:pPr>
      <w:spacing w:before="74"/>
    </w:pPr>
  </w:style>
  <w:style w:type="paragraph" w:customStyle="1" w:styleId="CVHeading3">
    <w:name w:val="CV Heading 3"/>
    <w:basedOn w:val="Navaden"/>
    <w:next w:val="Navaden"/>
    <w:rsid w:val="007A15B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7A15B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A15B1"/>
    <w:rPr>
      <w:b/>
    </w:rPr>
  </w:style>
  <w:style w:type="paragraph" w:customStyle="1" w:styleId="LevelAssessment-Code">
    <w:name w:val="Level Assessment - Code"/>
    <w:basedOn w:val="Navaden"/>
    <w:next w:val="LevelAssessment-Description"/>
    <w:rsid w:val="007A15B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A15B1"/>
    <w:pPr>
      <w:textAlignment w:val="bottom"/>
    </w:pPr>
  </w:style>
  <w:style w:type="paragraph" w:customStyle="1" w:styleId="SmallGap">
    <w:name w:val="Small Gap"/>
    <w:basedOn w:val="Navaden"/>
    <w:next w:val="Navaden"/>
    <w:rsid w:val="007A15B1"/>
    <w:rPr>
      <w:sz w:val="10"/>
    </w:rPr>
  </w:style>
  <w:style w:type="paragraph" w:customStyle="1" w:styleId="CVHeadingLevel">
    <w:name w:val="CV Heading Level"/>
    <w:basedOn w:val="CVHeading3"/>
    <w:next w:val="Navaden"/>
    <w:rsid w:val="007A15B1"/>
    <w:rPr>
      <w:i/>
    </w:rPr>
  </w:style>
  <w:style w:type="paragraph" w:customStyle="1" w:styleId="LevelAssessment-Heading1">
    <w:name w:val="Level Assessment - Heading 1"/>
    <w:basedOn w:val="LevelAssessment-Code"/>
    <w:rsid w:val="007A15B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avaden"/>
    <w:rsid w:val="007A15B1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7A15B1"/>
    <w:pPr>
      <w:ind w:left="113"/>
      <w:jc w:val="left"/>
    </w:pPr>
    <w:rPr>
      <w:i/>
    </w:rPr>
  </w:style>
  <w:style w:type="paragraph" w:customStyle="1" w:styleId="CVMajor">
    <w:name w:val="CV Major"/>
    <w:basedOn w:val="Navaden"/>
    <w:rsid w:val="007A15B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7A15B1"/>
    <w:pPr>
      <w:spacing w:before="74"/>
    </w:pPr>
  </w:style>
  <w:style w:type="paragraph" w:customStyle="1" w:styleId="CVMedium">
    <w:name w:val="CV Medium"/>
    <w:basedOn w:val="CVMajor"/>
    <w:rsid w:val="007A15B1"/>
    <w:rPr>
      <w:sz w:val="22"/>
    </w:rPr>
  </w:style>
  <w:style w:type="paragraph" w:customStyle="1" w:styleId="CVMedium-FirstLine">
    <w:name w:val="CV Medium - First Line"/>
    <w:basedOn w:val="CVMedium"/>
    <w:next w:val="CVMedium"/>
    <w:rsid w:val="007A15B1"/>
    <w:pPr>
      <w:spacing w:before="74"/>
    </w:pPr>
  </w:style>
  <w:style w:type="paragraph" w:customStyle="1" w:styleId="CVNormal">
    <w:name w:val="CV Normal"/>
    <w:basedOn w:val="CVMedium"/>
    <w:rsid w:val="007A15B1"/>
    <w:rPr>
      <w:b w:val="0"/>
      <w:sz w:val="20"/>
    </w:rPr>
  </w:style>
  <w:style w:type="paragraph" w:customStyle="1" w:styleId="CVSpacer">
    <w:name w:val="CV Spacer"/>
    <w:basedOn w:val="CVNormal"/>
    <w:rsid w:val="007A15B1"/>
    <w:rPr>
      <w:sz w:val="4"/>
    </w:rPr>
  </w:style>
  <w:style w:type="paragraph" w:customStyle="1" w:styleId="CVNormal-FirstLine">
    <w:name w:val="CV Normal - First Line"/>
    <w:basedOn w:val="CVNormal"/>
    <w:next w:val="CVNormal"/>
    <w:rsid w:val="007A15B1"/>
    <w:pPr>
      <w:spacing w:before="74"/>
    </w:pPr>
  </w:style>
  <w:style w:type="paragraph" w:customStyle="1" w:styleId="CVFooterLeft">
    <w:name w:val="CV Footer Left"/>
    <w:basedOn w:val="Navaden"/>
    <w:rsid w:val="007A15B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avaden"/>
    <w:rsid w:val="007A15B1"/>
    <w:rPr>
      <w:bCs/>
      <w:sz w:val="16"/>
      <w:lang w:val="de-DE"/>
    </w:rPr>
  </w:style>
  <w:style w:type="paragraph" w:customStyle="1" w:styleId="GridStandard">
    <w:name w:val="Grid Standard"/>
    <w:rsid w:val="007A15B1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7A15B1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7A15B1"/>
    <w:rPr>
      <w:sz w:val="16"/>
    </w:rPr>
  </w:style>
  <w:style w:type="paragraph" w:customStyle="1" w:styleId="GridLevel">
    <w:name w:val="Grid Level"/>
    <w:basedOn w:val="GridStandard"/>
    <w:rsid w:val="007A15B1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7A15B1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7A15B1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7A15B1"/>
    <w:rPr>
      <w:sz w:val="16"/>
    </w:rPr>
  </w:style>
  <w:style w:type="paragraph" w:customStyle="1" w:styleId="Eaoaeaa">
    <w:name w:val="Eaoae?aa"/>
    <w:basedOn w:val="Navaden"/>
    <w:rsid w:val="00721BFF"/>
    <w:pPr>
      <w:widowControl w:val="0"/>
      <w:tabs>
        <w:tab w:val="center" w:pos="4153"/>
        <w:tab w:val="right" w:pos="8306"/>
      </w:tabs>
      <w:suppressAutoHyphens w:val="0"/>
    </w:pPr>
    <w:rPr>
      <w:rFonts w:ascii="Times New Roman" w:hAnsi="Times New Roman"/>
      <w:lang w:val="en-US" w:eastAsia="en-US"/>
    </w:rPr>
  </w:style>
  <w:style w:type="character" w:styleId="Pripombasklic">
    <w:name w:val="annotation reference"/>
    <w:basedOn w:val="Privzetapisavaodstavka"/>
    <w:semiHidden/>
    <w:rsid w:val="00721BFF"/>
    <w:rPr>
      <w:sz w:val="16"/>
      <w:szCs w:val="16"/>
    </w:rPr>
  </w:style>
  <w:style w:type="paragraph" w:styleId="Navadensplet">
    <w:name w:val="Normal (Web)"/>
    <w:basedOn w:val="Navaden"/>
    <w:rsid w:val="00570709"/>
    <w:pPr>
      <w:suppressAutoHyphens w:val="0"/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Besedilooblaka">
    <w:name w:val="Balloon Text"/>
    <w:basedOn w:val="Navaden"/>
    <w:link w:val="BesedilooblakaZnak"/>
    <w:rsid w:val="007100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10072"/>
    <w:rPr>
      <w:rFonts w:ascii="Tahoma" w:hAnsi="Tahoma" w:cs="Tahoma"/>
      <w:sz w:val="16"/>
      <w:szCs w:val="16"/>
      <w:lang w:eastAsia="ar-SA"/>
    </w:rPr>
  </w:style>
  <w:style w:type="character" w:styleId="Krepko">
    <w:name w:val="Strong"/>
    <w:basedOn w:val="Privzetapisavaodstavka"/>
    <w:uiPriority w:val="22"/>
    <w:qFormat/>
    <w:rsid w:val="00710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zumbib.izum.si/bibliografije/Y20100224182804-071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.bobek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življenjepis</vt:lpstr>
      <vt:lpstr>Europass življenjepis</vt:lpstr>
    </vt:vector>
  </TitlesOfParts>
  <Company/>
  <LinksUpToDate>false</LinksUpToDate>
  <CharactersWithSpaces>8671</CharactersWithSpaces>
  <SharedDoc>false</SharedDoc>
  <HLinks>
    <vt:vector size="96" baseType="variant">
      <vt:variant>
        <vt:i4>7929891</vt:i4>
      </vt:variant>
      <vt:variant>
        <vt:i4>45</vt:i4>
      </vt:variant>
      <vt:variant>
        <vt:i4>0</vt:i4>
      </vt:variant>
      <vt:variant>
        <vt:i4>5</vt:i4>
      </vt:variant>
      <vt:variant>
        <vt:lpwstr>http://cobiss.izum.si/scripts/cobiss?command=DISPLAY&amp;base=COBIB&amp;RID=1535703</vt:lpwstr>
      </vt:variant>
      <vt:variant>
        <vt:lpwstr/>
      </vt:variant>
      <vt:variant>
        <vt:i4>2818172</vt:i4>
      </vt:variant>
      <vt:variant>
        <vt:i4>42</vt:i4>
      </vt:variant>
      <vt:variant>
        <vt:i4>0</vt:i4>
      </vt:variant>
      <vt:variant>
        <vt:i4>5</vt:i4>
      </vt:variant>
      <vt:variant>
        <vt:lpwstr>http://www.fm-kp.si/zalozba/ISSN/1581-4718/014.pdf</vt:lpwstr>
      </vt:variant>
      <vt:variant>
        <vt:lpwstr/>
      </vt:variant>
      <vt:variant>
        <vt:i4>7471137</vt:i4>
      </vt:variant>
      <vt:variant>
        <vt:i4>39</vt:i4>
      </vt:variant>
      <vt:variant>
        <vt:i4>0</vt:i4>
      </vt:variant>
      <vt:variant>
        <vt:i4>5</vt:i4>
      </vt:variant>
      <vt:variant>
        <vt:lpwstr>http://cobiss.izum.si/scripts/cobiss?command=DISPLAY&amp;base=COBIB&amp;RID=1172183</vt:lpwstr>
      </vt:variant>
      <vt:variant>
        <vt:lpwstr/>
      </vt:variant>
      <vt:variant>
        <vt:i4>2490493</vt:i4>
      </vt:variant>
      <vt:variant>
        <vt:i4>36</vt:i4>
      </vt:variant>
      <vt:variant>
        <vt:i4>0</vt:i4>
      </vt:variant>
      <vt:variant>
        <vt:i4>5</vt:i4>
      </vt:variant>
      <vt:variant>
        <vt:lpwstr>http://www.fm-kp.si/zalozba/ISSN/1581-4718/009.pdf</vt:lpwstr>
      </vt:variant>
      <vt:variant>
        <vt:lpwstr/>
      </vt:variant>
      <vt:variant>
        <vt:i4>7405612</vt:i4>
      </vt:variant>
      <vt:variant>
        <vt:i4>33</vt:i4>
      </vt:variant>
      <vt:variant>
        <vt:i4>0</vt:i4>
      </vt:variant>
      <vt:variant>
        <vt:i4>5</vt:i4>
      </vt:variant>
      <vt:variant>
        <vt:lpwstr>http://cobiss.izum.si/scripts/cobiss?command=DISPLAY&amp;base=COBIB&amp;RID=4388636</vt:lpwstr>
      </vt:variant>
      <vt:variant>
        <vt:lpwstr/>
      </vt:variant>
      <vt:variant>
        <vt:i4>7405611</vt:i4>
      </vt:variant>
      <vt:variant>
        <vt:i4>30</vt:i4>
      </vt:variant>
      <vt:variant>
        <vt:i4>0</vt:i4>
      </vt:variant>
      <vt:variant>
        <vt:i4>5</vt:i4>
      </vt:variant>
      <vt:variant>
        <vt:lpwstr>http://cobiss.izum.si/scripts/cobiss?command=DISPLAY&amp;base=COBIB&amp;RID=3475996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http://cobiss.izum.si/scripts/cobiss?command=DISPLAY&amp;base=COBIB&amp;RID=7909124</vt:lpwstr>
      </vt:variant>
      <vt:variant>
        <vt:lpwstr/>
      </vt:variant>
      <vt:variant>
        <vt:i4>7602209</vt:i4>
      </vt:variant>
      <vt:variant>
        <vt:i4>24</vt:i4>
      </vt:variant>
      <vt:variant>
        <vt:i4>0</vt:i4>
      </vt:variant>
      <vt:variant>
        <vt:i4>5</vt:i4>
      </vt:variant>
      <vt:variant>
        <vt:lpwstr>http://cobiss.izum.si/scripts/cobiss?command=DISPLAY&amp;base=COBIB&amp;RID=6713092</vt:lpwstr>
      </vt:variant>
      <vt:variant>
        <vt:lpwstr/>
      </vt:variant>
      <vt:variant>
        <vt:i4>8323113</vt:i4>
      </vt:variant>
      <vt:variant>
        <vt:i4>21</vt:i4>
      </vt:variant>
      <vt:variant>
        <vt:i4>0</vt:i4>
      </vt:variant>
      <vt:variant>
        <vt:i4>5</vt:i4>
      </vt:variant>
      <vt:variant>
        <vt:lpwstr>http://cobiss.izum.si/scripts/cobiss?command=DISPLAY&amp;base=COBIB&amp;RID=6712836</vt:lpwstr>
      </vt:variant>
      <vt:variant>
        <vt:lpwstr/>
      </vt:variant>
      <vt:variant>
        <vt:i4>7602213</vt:i4>
      </vt:variant>
      <vt:variant>
        <vt:i4>18</vt:i4>
      </vt:variant>
      <vt:variant>
        <vt:i4>0</vt:i4>
      </vt:variant>
      <vt:variant>
        <vt:i4>5</vt:i4>
      </vt:variant>
      <vt:variant>
        <vt:lpwstr>http://cobiss.izum.si/scripts/cobiss?command=DISPLAY&amp;base=COBIB&amp;RID=5277188</vt:lpwstr>
      </vt:variant>
      <vt:variant>
        <vt:lpwstr/>
      </vt:variant>
      <vt:variant>
        <vt:i4>4784151</vt:i4>
      </vt:variant>
      <vt:variant>
        <vt:i4>15</vt:i4>
      </vt:variant>
      <vt:variant>
        <vt:i4>0</vt:i4>
      </vt:variant>
      <vt:variant>
        <vt:i4>5</vt:i4>
      </vt:variant>
      <vt:variant>
        <vt:lpwstr>http://cobiss.izum.si/scripts/cobiss?command=DISPLAY&amp;base=COBIB&amp;RID=47424257</vt:lpwstr>
      </vt:variant>
      <vt:variant>
        <vt:lpwstr/>
      </vt:variant>
      <vt:variant>
        <vt:i4>7733291</vt:i4>
      </vt:variant>
      <vt:variant>
        <vt:i4>12</vt:i4>
      </vt:variant>
      <vt:variant>
        <vt:i4>0</vt:i4>
      </vt:variant>
      <vt:variant>
        <vt:i4>5</vt:i4>
      </vt:variant>
      <vt:variant>
        <vt:lpwstr>http://cobiss.izum.si/scripts/cobiss?command=DISPLAY&amp;base=COBIB&amp;RID=8873244</vt:lpwstr>
      </vt:variant>
      <vt:variant>
        <vt:lpwstr/>
      </vt:variant>
      <vt:variant>
        <vt:i4>7929889</vt:i4>
      </vt:variant>
      <vt:variant>
        <vt:i4>9</vt:i4>
      </vt:variant>
      <vt:variant>
        <vt:i4>0</vt:i4>
      </vt:variant>
      <vt:variant>
        <vt:i4>5</vt:i4>
      </vt:variant>
      <vt:variant>
        <vt:lpwstr>http://cobiss.izum.si/scripts/cobiss?command=DISPLAY&amp;base=COBIB&amp;RID=1455319</vt:lpwstr>
      </vt:variant>
      <vt:variant>
        <vt:lpwstr/>
      </vt:variant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http://cobiss.izum.si/scripts/cobiss?command=DISPLAY&amp;base=COBIB&amp;RID=7219484</vt:lpwstr>
      </vt:variant>
      <vt:variant>
        <vt:lpwstr/>
      </vt:variant>
      <vt:variant>
        <vt:i4>7798816</vt:i4>
      </vt:variant>
      <vt:variant>
        <vt:i4>3</vt:i4>
      </vt:variant>
      <vt:variant>
        <vt:i4>0</vt:i4>
      </vt:variant>
      <vt:variant>
        <vt:i4>5</vt:i4>
      </vt:variant>
      <vt:variant>
        <vt:lpwstr>http://izum.izum.si/bibliografije-online/Y20020109103559-07115.html</vt:lpwstr>
      </vt:variant>
      <vt:variant>
        <vt:lpwstr/>
      </vt:variant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mailto:vito.bobek@guest.arnes.si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življenjepis</dc:title>
  <dc:creator>PHT</dc:creator>
  <cp:lastModifiedBy>vito bobek</cp:lastModifiedBy>
  <cp:revision>6</cp:revision>
  <cp:lastPrinted>2019-05-22T19:22:00Z</cp:lastPrinted>
  <dcterms:created xsi:type="dcterms:W3CDTF">2020-07-11T18:44:00Z</dcterms:created>
  <dcterms:modified xsi:type="dcterms:W3CDTF">2020-07-11T19:05:00Z</dcterms:modified>
</cp:coreProperties>
</file>